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5C225" w14:textId="5D424A68" w:rsidR="00304F9D" w:rsidRDefault="00304F9D" w:rsidP="00174956">
      <w:pPr>
        <w:jc w:val="center"/>
        <w:rPr>
          <w:lang w:val="nb-NO"/>
        </w:rPr>
      </w:pPr>
      <w:r>
        <w:rPr>
          <w:noProof/>
          <w:lang w:val="nb-NO"/>
        </w:rPr>
        <w:drawing>
          <wp:inline distT="0" distB="0" distL="0" distR="0" wp14:anchorId="5B15847E" wp14:editId="6388BE85">
            <wp:extent cx="3028950" cy="1514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r>
        <w:rPr>
          <w:noProof/>
          <w:lang w:val="nb-NO"/>
        </w:rPr>
        <w:drawing>
          <wp:inline distT="0" distB="0" distL="0" distR="0" wp14:anchorId="24C43C75" wp14:editId="2CE43B77">
            <wp:extent cx="904875" cy="1276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1276350"/>
                    </a:xfrm>
                    <a:prstGeom prst="rect">
                      <a:avLst/>
                    </a:prstGeom>
                    <a:noFill/>
                    <a:ln>
                      <a:noFill/>
                    </a:ln>
                  </pic:spPr>
                </pic:pic>
              </a:graphicData>
            </a:graphic>
          </wp:inline>
        </w:drawing>
      </w:r>
    </w:p>
    <w:p w14:paraId="532D6699" w14:textId="0FC5EE3A" w:rsidR="00174956" w:rsidRDefault="00174956" w:rsidP="00174956">
      <w:pPr>
        <w:jc w:val="center"/>
        <w:rPr>
          <w:lang w:val="nb-NO"/>
        </w:rPr>
      </w:pPr>
    </w:p>
    <w:p w14:paraId="3750D71A" w14:textId="77777777" w:rsidR="00174956" w:rsidRDefault="00174956" w:rsidP="00174956">
      <w:pPr>
        <w:jc w:val="center"/>
        <w:rPr>
          <w:lang w:val="nb-NO"/>
        </w:rPr>
      </w:pPr>
    </w:p>
    <w:p w14:paraId="74923D6E" w14:textId="34B5E5E0" w:rsidR="003D2D43" w:rsidRPr="00174956" w:rsidRDefault="00AF025F">
      <w:pPr>
        <w:rPr>
          <w:rFonts w:ascii="Tahoma" w:hAnsi="Tahoma" w:cs="Tahoma"/>
          <w:color w:val="FF0000"/>
          <w:sz w:val="28"/>
          <w:szCs w:val="28"/>
          <w:u w:val="single"/>
          <w:lang w:val="nb-NO"/>
        </w:rPr>
      </w:pPr>
      <w:r w:rsidRPr="00174956">
        <w:rPr>
          <w:rFonts w:ascii="Tahoma" w:hAnsi="Tahoma" w:cs="Tahoma"/>
          <w:color w:val="FF0000"/>
          <w:sz w:val="28"/>
          <w:szCs w:val="28"/>
          <w:u w:val="single"/>
          <w:lang w:val="nb-NO"/>
        </w:rPr>
        <w:t>Informasjon fra Policia Nacional:</w:t>
      </w:r>
    </w:p>
    <w:p w14:paraId="78C0E66F" w14:textId="55E6012D" w:rsidR="00AF025F" w:rsidRPr="00174956" w:rsidRDefault="00AF025F">
      <w:pPr>
        <w:rPr>
          <w:rFonts w:ascii="Tahoma" w:hAnsi="Tahoma" w:cs="Tahoma"/>
          <w:sz w:val="24"/>
          <w:szCs w:val="24"/>
          <w:lang w:val="nb-NO"/>
        </w:rPr>
      </w:pPr>
      <w:r w:rsidRPr="00174956">
        <w:rPr>
          <w:rFonts w:ascii="Tahoma" w:hAnsi="Tahoma" w:cs="Tahoma"/>
          <w:sz w:val="24"/>
          <w:szCs w:val="24"/>
          <w:lang w:val="nb-NO"/>
        </w:rPr>
        <w:t>Dessverre er det noen som prøver seg  med svindel nå  under COVID-19, og i kommunen har det vært noen som har utgitt seg som falske inspektører og opptrer følgende:</w:t>
      </w:r>
    </w:p>
    <w:p w14:paraId="7B06FFF1" w14:textId="5477AAC3" w:rsidR="006B5FB8" w:rsidRPr="00174956" w:rsidRDefault="006B5FB8" w:rsidP="006B5FB8">
      <w:pPr>
        <w:pStyle w:val="Sinespaciado"/>
        <w:rPr>
          <w:rFonts w:ascii="Tahoma" w:hAnsi="Tahoma" w:cs="Tahoma"/>
          <w:sz w:val="24"/>
          <w:szCs w:val="24"/>
          <w:lang w:val="nb-NO" w:eastAsia="es-ES"/>
        </w:rPr>
      </w:pPr>
      <w:r w:rsidRPr="00174956">
        <w:rPr>
          <w:rFonts w:ascii="Tahoma" w:hAnsi="Tahoma" w:cs="Tahoma"/>
          <w:sz w:val="24"/>
          <w:szCs w:val="24"/>
          <w:lang w:val="nb-NO" w:eastAsia="es-ES"/>
        </w:rPr>
        <w:t>En person</w:t>
      </w:r>
      <w:r w:rsidRPr="00174956">
        <w:rPr>
          <w:rFonts w:ascii="Tahoma" w:hAnsi="Tahoma" w:cs="Tahoma"/>
          <w:sz w:val="24"/>
          <w:szCs w:val="24"/>
          <w:lang w:val="nb-NO" w:eastAsia="es-ES"/>
        </w:rPr>
        <w:t xml:space="preserve"> kommer hjem til deg, </w:t>
      </w:r>
      <w:r w:rsidRPr="00174956">
        <w:rPr>
          <w:rFonts w:ascii="Tahoma" w:hAnsi="Tahoma" w:cs="Tahoma"/>
          <w:sz w:val="24"/>
          <w:szCs w:val="24"/>
          <w:lang w:val="nb-NO" w:eastAsia="es-ES"/>
        </w:rPr>
        <w:t xml:space="preserve">  og later </w:t>
      </w:r>
      <w:r w:rsidRPr="00174956">
        <w:rPr>
          <w:rFonts w:ascii="Tahoma" w:hAnsi="Tahoma" w:cs="Tahoma"/>
          <w:sz w:val="24"/>
          <w:szCs w:val="24"/>
          <w:lang w:val="nb-NO" w:eastAsia="es-ES"/>
        </w:rPr>
        <w:t xml:space="preserve">som </w:t>
      </w:r>
      <w:r w:rsidRPr="00174956">
        <w:rPr>
          <w:rFonts w:ascii="Tahoma" w:hAnsi="Tahoma" w:cs="Tahoma"/>
          <w:sz w:val="24"/>
          <w:szCs w:val="24"/>
          <w:lang w:val="nb-NO" w:eastAsia="es-ES"/>
        </w:rPr>
        <w:t>å være en gass- eller elektrisitetsinspektør, etter at den antatte revisjonen eller byttingen av målere krever</w:t>
      </w:r>
      <w:r w:rsidR="00396E4C" w:rsidRPr="00174956">
        <w:rPr>
          <w:rFonts w:ascii="Tahoma" w:hAnsi="Tahoma" w:cs="Tahoma"/>
          <w:sz w:val="24"/>
          <w:szCs w:val="24"/>
          <w:lang w:val="nb-NO" w:eastAsia="es-ES"/>
        </w:rPr>
        <w:t xml:space="preserve"> de </w:t>
      </w:r>
      <w:r w:rsidRPr="00174956">
        <w:rPr>
          <w:rFonts w:ascii="Tahoma" w:hAnsi="Tahoma" w:cs="Tahoma"/>
          <w:sz w:val="24"/>
          <w:szCs w:val="24"/>
          <w:lang w:val="nb-NO" w:eastAsia="es-ES"/>
        </w:rPr>
        <w:t xml:space="preserve"> betaling av 400</w:t>
      </w:r>
      <w:r w:rsidR="00396E4C" w:rsidRPr="00174956">
        <w:rPr>
          <w:rFonts w:ascii="Tahoma" w:hAnsi="Tahoma" w:cs="Tahoma"/>
          <w:sz w:val="24"/>
          <w:szCs w:val="24"/>
          <w:lang w:val="nb-NO" w:eastAsia="es-ES"/>
        </w:rPr>
        <w:t xml:space="preserve"> eller 500 euros </w:t>
      </w:r>
      <w:r w:rsidRPr="00174956">
        <w:rPr>
          <w:rFonts w:ascii="Tahoma" w:hAnsi="Tahoma" w:cs="Tahoma"/>
          <w:sz w:val="24"/>
          <w:szCs w:val="24"/>
          <w:lang w:val="nb-NO" w:eastAsia="es-ES"/>
        </w:rPr>
        <w:t xml:space="preserve"> i kontanter eller kort, </w:t>
      </w:r>
      <w:r w:rsidRPr="00174956">
        <w:rPr>
          <w:rFonts w:ascii="Tahoma" w:hAnsi="Tahoma" w:cs="Tahoma"/>
          <w:sz w:val="24"/>
          <w:szCs w:val="24"/>
          <w:lang w:val="nb-NO" w:eastAsia="es-ES"/>
        </w:rPr>
        <w:t xml:space="preserve"> de har til og med  seg en betalingsterminal og de ber om PIN koden</w:t>
      </w:r>
      <w:r w:rsidR="00396E4C" w:rsidRPr="00174956">
        <w:rPr>
          <w:rFonts w:ascii="Tahoma" w:hAnsi="Tahoma" w:cs="Tahoma"/>
          <w:sz w:val="24"/>
          <w:szCs w:val="24"/>
          <w:lang w:val="nb-NO" w:eastAsia="es-ES"/>
        </w:rPr>
        <w:t>.  P</w:t>
      </w:r>
      <w:r w:rsidRPr="00174956">
        <w:rPr>
          <w:rFonts w:ascii="Tahoma" w:hAnsi="Tahoma" w:cs="Tahoma"/>
          <w:sz w:val="24"/>
          <w:szCs w:val="24"/>
          <w:lang w:val="nb-NO" w:eastAsia="es-ES"/>
        </w:rPr>
        <w:t xml:space="preserve">å </w:t>
      </w:r>
      <w:r w:rsidR="00396E4C" w:rsidRPr="00174956">
        <w:rPr>
          <w:rFonts w:ascii="Tahoma" w:hAnsi="Tahoma" w:cs="Tahoma"/>
          <w:sz w:val="24"/>
          <w:szCs w:val="24"/>
          <w:lang w:val="nb-NO" w:eastAsia="es-ES"/>
        </w:rPr>
        <w:t xml:space="preserve">ett </w:t>
      </w:r>
      <w:r w:rsidRPr="00174956">
        <w:rPr>
          <w:rFonts w:ascii="Tahoma" w:hAnsi="Tahoma" w:cs="Tahoma"/>
          <w:sz w:val="24"/>
          <w:szCs w:val="24"/>
          <w:lang w:val="nb-NO" w:eastAsia="es-ES"/>
        </w:rPr>
        <w:t xml:space="preserve"> tidspunkt  benytter</w:t>
      </w:r>
      <w:r w:rsidR="00396E4C" w:rsidRPr="00174956">
        <w:rPr>
          <w:rFonts w:ascii="Tahoma" w:hAnsi="Tahoma" w:cs="Tahoma"/>
          <w:sz w:val="24"/>
          <w:szCs w:val="24"/>
          <w:lang w:val="nb-NO" w:eastAsia="es-ES"/>
        </w:rPr>
        <w:t xml:space="preserve"> de </w:t>
      </w:r>
      <w:r w:rsidRPr="00174956">
        <w:rPr>
          <w:rFonts w:ascii="Tahoma" w:hAnsi="Tahoma" w:cs="Tahoma"/>
          <w:sz w:val="24"/>
          <w:szCs w:val="24"/>
          <w:lang w:val="nb-NO" w:eastAsia="es-ES"/>
        </w:rPr>
        <w:t xml:space="preserve"> anledningen til å raskt forlate huset</w:t>
      </w:r>
      <w:r w:rsidR="00396E4C" w:rsidRPr="00174956">
        <w:rPr>
          <w:rFonts w:ascii="Tahoma" w:hAnsi="Tahoma" w:cs="Tahoma"/>
          <w:sz w:val="24"/>
          <w:szCs w:val="24"/>
          <w:lang w:val="nb-NO" w:eastAsia="es-ES"/>
        </w:rPr>
        <w:t xml:space="preserve"> for å </w:t>
      </w:r>
      <w:r w:rsidRPr="00174956">
        <w:rPr>
          <w:rFonts w:ascii="Tahoma" w:hAnsi="Tahoma" w:cs="Tahoma"/>
          <w:sz w:val="24"/>
          <w:szCs w:val="24"/>
          <w:lang w:val="nb-NO" w:eastAsia="es-ES"/>
        </w:rPr>
        <w:t xml:space="preserve"> gå til nærmeste minibank for å ta ut så mye penger som mulig</w:t>
      </w:r>
      <w:r w:rsidR="00396E4C" w:rsidRPr="00174956">
        <w:rPr>
          <w:rFonts w:ascii="Tahoma" w:hAnsi="Tahoma" w:cs="Tahoma"/>
          <w:sz w:val="24"/>
          <w:szCs w:val="24"/>
          <w:lang w:val="nb-NO" w:eastAsia="es-ES"/>
        </w:rPr>
        <w:t>.</w:t>
      </w:r>
    </w:p>
    <w:p w14:paraId="0DDECB17" w14:textId="3721F970" w:rsidR="00396E4C" w:rsidRPr="00174956" w:rsidRDefault="00396E4C" w:rsidP="006B5FB8">
      <w:pPr>
        <w:pStyle w:val="Sinespaciado"/>
        <w:rPr>
          <w:rFonts w:ascii="Tahoma" w:hAnsi="Tahoma" w:cs="Tahoma"/>
          <w:sz w:val="24"/>
          <w:szCs w:val="24"/>
          <w:lang w:val="nb-NO" w:eastAsia="es-ES"/>
        </w:rPr>
      </w:pPr>
    </w:p>
    <w:p w14:paraId="2D6B0D7D" w14:textId="1098DFF4" w:rsidR="00396E4C" w:rsidRPr="00174956" w:rsidRDefault="00396E4C" w:rsidP="006B5FB8">
      <w:pPr>
        <w:pStyle w:val="Sinespaciado"/>
        <w:rPr>
          <w:rFonts w:ascii="Tahoma" w:hAnsi="Tahoma" w:cs="Tahoma"/>
          <w:sz w:val="24"/>
          <w:szCs w:val="24"/>
          <w:lang w:val="nb-NO" w:eastAsia="es-ES"/>
        </w:rPr>
      </w:pPr>
      <w:r w:rsidRPr="00174956">
        <w:rPr>
          <w:rFonts w:ascii="Tahoma" w:hAnsi="Tahoma" w:cs="Tahoma"/>
          <w:sz w:val="24"/>
          <w:szCs w:val="24"/>
          <w:lang w:val="nb-NO" w:eastAsia="es-ES"/>
        </w:rPr>
        <w:t>Anbefalinger:</w:t>
      </w:r>
    </w:p>
    <w:p w14:paraId="41EDA1CC" w14:textId="77777777" w:rsidR="00396E4C" w:rsidRPr="00174956" w:rsidRDefault="00396E4C" w:rsidP="006B5FB8">
      <w:pPr>
        <w:pStyle w:val="Sinespaciado"/>
        <w:rPr>
          <w:rFonts w:ascii="Tahoma" w:hAnsi="Tahoma" w:cs="Tahoma"/>
          <w:sz w:val="24"/>
          <w:szCs w:val="24"/>
          <w:lang w:val="nb-NO" w:eastAsia="es-ES"/>
        </w:rPr>
      </w:pPr>
    </w:p>
    <w:p w14:paraId="2C94FA1B" w14:textId="75B598FE"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Ikke åpne døren eller </w:t>
      </w:r>
      <w:r w:rsidRPr="00174956">
        <w:rPr>
          <w:rFonts w:ascii="Tahoma" w:hAnsi="Tahoma" w:cs="Tahoma"/>
          <w:sz w:val="24"/>
          <w:szCs w:val="24"/>
          <w:lang w:val="nb-NO" w:eastAsia="es-ES"/>
        </w:rPr>
        <w:t xml:space="preserve">porten </w:t>
      </w:r>
      <w:r w:rsidRPr="00174956">
        <w:rPr>
          <w:rFonts w:ascii="Tahoma" w:hAnsi="Tahoma" w:cs="Tahoma"/>
          <w:sz w:val="24"/>
          <w:szCs w:val="24"/>
          <w:lang w:val="nb-NO" w:eastAsia="es-ES"/>
        </w:rPr>
        <w:t xml:space="preserve"> for fremmede.</w:t>
      </w:r>
    </w:p>
    <w:p w14:paraId="6A4BA4D7" w14:textId="31D75D73"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Vær alltid forsiktig med noen som banker på døren din og tilbyr deg noe, selv om de hevder å representere et offentlig </w:t>
      </w:r>
      <w:r w:rsidRPr="00174956">
        <w:rPr>
          <w:rFonts w:ascii="Tahoma" w:hAnsi="Tahoma" w:cs="Tahoma"/>
          <w:sz w:val="24"/>
          <w:szCs w:val="24"/>
          <w:lang w:val="nb-NO" w:eastAsia="es-ES"/>
        </w:rPr>
        <w:t>instans.</w:t>
      </w:r>
    </w:p>
    <w:p w14:paraId="55AD79A7" w14:textId="4D41BF3C"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 Ikke tro alt de forteller deg. I tvilstilfelle </w:t>
      </w:r>
      <w:r w:rsidRPr="00174956">
        <w:rPr>
          <w:rFonts w:ascii="Tahoma" w:hAnsi="Tahoma" w:cs="Tahoma"/>
          <w:sz w:val="24"/>
          <w:szCs w:val="24"/>
          <w:lang w:val="nb-NO" w:eastAsia="es-ES"/>
        </w:rPr>
        <w:t>kan</w:t>
      </w:r>
      <w:r w:rsidRPr="00174956">
        <w:rPr>
          <w:rFonts w:ascii="Tahoma" w:hAnsi="Tahoma" w:cs="Tahoma"/>
          <w:sz w:val="24"/>
          <w:szCs w:val="24"/>
          <w:lang w:val="nb-NO" w:eastAsia="es-ES"/>
        </w:rPr>
        <w:t xml:space="preserve"> du bekrefte tjenesten ved å ringe kundeservicen til  selskapet som</w:t>
      </w:r>
      <w:r w:rsidRPr="00174956">
        <w:rPr>
          <w:rFonts w:ascii="Tahoma" w:hAnsi="Tahoma" w:cs="Tahoma"/>
          <w:sz w:val="24"/>
          <w:szCs w:val="24"/>
          <w:lang w:val="nb-NO" w:eastAsia="es-ES"/>
        </w:rPr>
        <w:t xml:space="preserve"> personen hevder kommer fra.</w:t>
      </w:r>
    </w:p>
    <w:p w14:paraId="371B9D58" w14:textId="520EFC95"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 Ikke åpne døren før du har identifisert personen.</w:t>
      </w:r>
    </w:p>
    <w:p w14:paraId="39701C19" w14:textId="241D9665"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 Ikke betal noe eller oppgi kort</w:t>
      </w:r>
      <w:r w:rsidRPr="00174956">
        <w:rPr>
          <w:rFonts w:ascii="Tahoma" w:hAnsi="Tahoma" w:cs="Tahoma"/>
          <w:sz w:val="24"/>
          <w:szCs w:val="24"/>
          <w:lang w:val="nb-NO" w:eastAsia="es-ES"/>
        </w:rPr>
        <w:t>nummer/pinkode.</w:t>
      </w:r>
    </w:p>
    <w:p w14:paraId="1CF2D0D6" w14:textId="4295D5E5"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 Sørg for at du vet hva du signerer.</w:t>
      </w:r>
    </w:p>
    <w:p w14:paraId="2A426ED8" w14:textId="647FD00E" w:rsidR="00396E4C" w:rsidRPr="00174956" w:rsidRDefault="00396E4C" w:rsidP="00396E4C">
      <w:pPr>
        <w:pStyle w:val="Sinespaciado"/>
        <w:numPr>
          <w:ilvl w:val="0"/>
          <w:numId w:val="1"/>
        </w:numPr>
        <w:rPr>
          <w:rFonts w:ascii="Tahoma" w:hAnsi="Tahoma" w:cs="Tahoma"/>
          <w:sz w:val="24"/>
          <w:szCs w:val="24"/>
          <w:lang w:val="nb-NO" w:eastAsia="es-ES"/>
        </w:rPr>
      </w:pPr>
      <w:r w:rsidRPr="00174956">
        <w:rPr>
          <w:rFonts w:ascii="Tahoma" w:hAnsi="Tahoma" w:cs="Tahoma"/>
          <w:sz w:val="24"/>
          <w:szCs w:val="24"/>
          <w:lang w:val="nb-NO" w:eastAsia="es-ES"/>
        </w:rPr>
        <w:t xml:space="preserve"> I tilfelle noen hendelse av denne typen, ring 091 så snart som mulig.</w:t>
      </w:r>
    </w:p>
    <w:p w14:paraId="165D9DFA" w14:textId="20824116" w:rsidR="00174956" w:rsidRPr="00174956" w:rsidRDefault="00174956" w:rsidP="00174956">
      <w:pPr>
        <w:pStyle w:val="Sinespaciado"/>
        <w:pBdr>
          <w:bottom w:val="single" w:sz="6" w:space="1" w:color="auto"/>
        </w:pBdr>
        <w:rPr>
          <w:rFonts w:ascii="Tahoma" w:hAnsi="Tahoma" w:cs="Tahoma"/>
          <w:sz w:val="24"/>
          <w:szCs w:val="24"/>
          <w:lang w:val="nb-NO" w:eastAsia="es-ES"/>
        </w:rPr>
      </w:pPr>
    </w:p>
    <w:p w14:paraId="7A226BD2" w14:textId="77777777" w:rsidR="00174956" w:rsidRPr="00174956" w:rsidRDefault="00174956" w:rsidP="00174956">
      <w:pPr>
        <w:pStyle w:val="Sinespaciado"/>
        <w:rPr>
          <w:rFonts w:ascii="Tahoma" w:hAnsi="Tahoma" w:cs="Tahoma"/>
          <w:lang w:val="nb-NO" w:eastAsia="es-ES"/>
        </w:rPr>
      </w:pPr>
    </w:p>
    <w:p w14:paraId="2D10CBB5" w14:textId="51283498" w:rsidR="0030142D" w:rsidRDefault="0030142D" w:rsidP="0030142D">
      <w:pPr>
        <w:pStyle w:val="Sinespaciado"/>
        <w:rPr>
          <w:rFonts w:ascii="Tahoma" w:hAnsi="Tahoma" w:cs="Tahoma"/>
          <w:lang w:val="nb-NO" w:eastAsia="es-ES"/>
        </w:rPr>
      </w:pPr>
    </w:p>
    <w:p w14:paraId="0E768F1A" w14:textId="755C90CA" w:rsidR="00174956" w:rsidRDefault="00174956" w:rsidP="0030142D">
      <w:pPr>
        <w:pStyle w:val="Sinespaciado"/>
        <w:rPr>
          <w:rFonts w:ascii="Tahoma" w:hAnsi="Tahoma" w:cs="Tahoma"/>
          <w:lang w:val="nb-NO" w:eastAsia="es-ES"/>
        </w:rPr>
      </w:pPr>
    </w:p>
    <w:p w14:paraId="7B2B85FF" w14:textId="4FC08823" w:rsidR="00174956" w:rsidRDefault="00174956" w:rsidP="0030142D">
      <w:pPr>
        <w:pStyle w:val="Sinespaciado"/>
        <w:rPr>
          <w:rFonts w:ascii="Tahoma" w:hAnsi="Tahoma" w:cs="Tahoma"/>
          <w:lang w:val="nb-NO" w:eastAsia="es-ES"/>
        </w:rPr>
      </w:pPr>
    </w:p>
    <w:p w14:paraId="28339456" w14:textId="5DCE771D" w:rsidR="00174956" w:rsidRDefault="00174956" w:rsidP="0030142D">
      <w:pPr>
        <w:pStyle w:val="Sinespaciado"/>
        <w:rPr>
          <w:rFonts w:ascii="Tahoma" w:hAnsi="Tahoma" w:cs="Tahoma"/>
          <w:lang w:val="nb-NO" w:eastAsia="es-ES"/>
        </w:rPr>
      </w:pPr>
    </w:p>
    <w:p w14:paraId="54BC8580" w14:textId="5F5A63E7" w:rsidR="00174956" w:rsidRDefault="00174956" w:rsidP="0030142D">
      <w:pPr>
        <w:pStyle w:val="Sinespaciado"/>
        <w:rPr>
          <w:rFonts w:ascii="Tahoma" w:hAnsi="Tahoma" w:cs="Tahoma"/>
          <w:lang w:val="nb-NO" w:eastAsia="es-ES"/>
        </w:rPr>
      </w:pPr>
    </w:p>
    <w:p w14:paraId="29B77E0B" w14:textId="7F6B3FC3" w:rsidR="00174956" w:rsidRDefault="00174956" w:rsidP="0030142D">
      <w:pPr>
        <w:pStyle w:val="Sinespaciado"/>
        <w:rPr>
          <w:rFonts w:ascii="Tahoma" w:hAnsi="Tahoma" w:cs="Tahoma"/>
          <w:lang w:val="nb-NO" w:eastAsia="es-ES"/>
        </w:rPr>
      </w:pPr>
    </w:p>
    <w:p w14:paraId="507A1EE4" w14:textId="77FFDED3" w:rsidR="00174956" w:rsidRDefault="00174956" w:rsidP="0030142D">
      <w:pPr>
        <w:pStyle w:val="Sinespaciado"/>
        <w:rPr>
          <w:rFonts w:ascii="Tahoma" w:hAnsi="Tahoma" w:cs="Tahoma"/>
          <w:lang w:val="nb-NO" w:eastAsia="es-ES"/>
        </w:rPr>
      </w:pPr>
    </w:p>
    <w:p w14:paraId="2E14483A" w14:textId="5B23B169" w:rsidR="00174956" w:rsidRDefault="00174956" w:rsidP="0030142D">
      <w:pPr>
        <w:pStyle w:val="Sinespaciado"/>
        <w:rPr>
          <w:rFonts w:ascii="Tahoma" w:hAnsi="Tahoma" w:cs="Tahoma"/>
          <w:lang w:val="nb-NO" w:eastAsia="es-ES"/>
        </w:rPr>
      </w:pPr>
    </w:p>
    <w:p w14:paraId="0359E8E8" w14:textId="2B48C501" w:rsidR="00174956" w:rsidRDefault="00174956" w:rsidP="0030142D">
      <w:pPr>
        <w:pStyle w:val="Sinespaciado"/>
        <w:rPr>
          <w:rFonts w:ascii="Tahoma" w:hAnsi="Tahoma" w:cs="Tahoma"/>
          <w:lang w:val="nb-NO" w:eastAsia="es-ES"/>
        </w:rPr>
      </w:pPr>
    </w:p>
    <w:p w14:paraId="21BA7E19" w14:textId="0A844A8B" w:rsidR="00174956" w:rsidRDefault="00174956" w:rsidP="0030142D">
      <w:pPr>
        <w:pStyle w:val="Sinespaciado"/>
        <w:rPr>
          <w:rFonts w:ascii="Tahoma" w:hAnsi="Tahoma" w:cs="Tahoma"/>
          <w:lang w:val="nb-NO" w:eastAsia="es-ES"/>
        </w:rPr>
      </w:pPr>
    </w:p>
    <w:p w14:paraId="102C7896" w14:textId="151ACDEA" w:rsidR="00174956" w:rsidRDefault="00174956" w:rsidP="0030142D">
      <w:pPr>
        <w:pStyle w:val="Sinespaciado"/>
        <w:rPr>
          <w:rFonts w:ascii="Tahoma" w:hAnsi="Tahoma" w:cs="Tahoma"/>
          <w:lang w:val="nb-NO" w:eastAsia="es-ES"/>
        </w:rPr>
      </w:pPr>
    </w:p>
    <w:p w14:paraId="405A3F0F" w14:textId="6131ED00" w:rsidR="00174956" w:rsidRDefault="00174956" w:rsidP="0030142D">
      <w:pPr>
        <w:pStyle w:val="Sinespaciado"/>
        <w:rPr>
          <w:rFonts w:ascii="Tahoma" w:hAnsi="Tahoma" w:cs="Tahoma"/>
          <w:lang w:val="nb-NO" w:eastAsia="es-ES"/>
        </w:rPr>
      </w:pPr>
    </w:p>
    <w:p w14:paraId="535E0EF0" w14:textId="5A6FE347" w:rsidR="00174956" w:rsidRDefault="00174956" w:rsidP="0030142D">
      <w:pPr>
        <w:pStyle w:val="Sinespaciado"/>
        <w:rPr>
          <w:rFonts w:ascii="Tahoma" w:hAnsi="Tahoma" w:cs="Tahoma"/>
          <w:lang w:val="nb-NO" w:eastAsia="es-ES"/>
        </w:rPr>
      </w:pPr>
    </w:p>
    <w:p w14:paraId="116F0FAF" w14:textId="77777777" w:rsidR="00174956" w:rsidRPr="00174956" w:rsidRDefault="00174956" w:rsidP="0030142D">
      <w:pPr>
        <w:pStyle w:val="Sinespaciado"/>
        <w:rPr>
          <w:rFonts w:ascii="Tahoma" w:hAnsi="Tahoma" w:cs="Tahoma"/>
          <w:lang w:val="nb-NO" w:eastAsia="es-ES"/>
        </w:rPr>
      </w:pPr>
    </w:p>
    <w:p w14:paraId="21A553D0" w14:textId="5E8D05BD" w:rsidR="0030142D" w:rsidRPr="00174956" w:rsidRDefault="0030142D" w:rsidP="0030142D">
      <w:pPr>
        <w:pStyle w:val="Sinespaciado"/>
        <w:rPr>
          <w:rFonts w:ascii="Tahoma" w:hAnsi="Tahoma" w:cs="Tahoma"/>
          <w:lang w:val="nb-NO" w:eastAsia="es-ES"/>
        </w:rPr>
      </w:pPr>
    </w:p>
    <w:p w14:paraId="6321FFD2" w14:textId="77777777" w:rsidR="0030142D" w:rsidRPr="00174956" w:rsidRDefault="0030142D" w:rsidP="0030142D">
      <w:pPr>
        <w:pStyle w:val="Sinespaciado"/>
        <w:rPr>
          <w:rFonts w:ascii="Tahoma" w:hAnsi="Tahoma" w:cs="Tahoma"/>
          <w:lang w:val="nb-NO" w:eastAsia="es-ES"/>
        </w:rPr>
      </w:pPr>
    </w:p>
    <w:p w14:paraId="09FFDDBE" w14:textId="158F58EB" w:rsidR="0030142D" w:rsidRPr="00174956" w:rsidRDefault="0030142D" w:rsidP="0030142D">
      <w:pPr>
        <w:pStyle w:val="Sinespaciado"/>
        <w:rPr>
          <w:rFonts w:ascii="Tahoma" w:hAnsi="Tahoma" w:cs="Tahoma"/>
          <w:color w:val="FF0000"/>
          <w:sz w:val="28"/>
          <w:szCs w:val="28"/>
          <w:u w:val="single"/>
          <w:lang w:val="en" w:eastAsia="es-ES"/>
        </w:rPr>
      </w:pPr>
      <w:r w:rsidRPr="00174956">
        <w:rPr>
          <w:rFonts w:ascii="Tahoma" w:hAnsi="Tahoma" w:cs="Tahoma"/>
          <w:color w:val="FF0000"/>
          <w:sz w:val="28"/>
          <w:szCs w:val="28"/>
          <w:u w:val="single"/>
          <w:lang w:val="en" w:eastAsia="es-ES"/>
        </w:rPr>
        <w:t xml:space="preserve">Information from </w:t>
      </w:r>
      <w:proofErr w:type="spellStart"/>
      <w:r w:rsidRPr="00174956">
        <w:rPr>
          <w:rFonts w:ascii="Tahoma" w:hAnsi="Tahoma" w:cs="Tahoma"/>
          <w:color w:val="FF0000"/>
          <w:sz w:val="28"/>
          <w:szCs w:val="28"/>
          <w:u w:val="single"/>
          <w:lang w:val="en" w:eastAsia="es-ES"/>
        </w:rPr>
        <w:t>Policia</w:t>
      </w:r>
      <w:proofErr w:type="spellEnd"/>
      <w:r w:rsidRPr="00174956">
        <w:rPr>
          <w:rFonts w:ascii="Tahoma" w:hAnsi="Tahoma" w:cs="Tahoma"/>
          <w:color w:val="FF0000"/>
          <w:sz w:val="28"/>
          <w:szCs w:val="28"/>
          <w:u w:val="single"/>
          <w:lang w:val="en" w:eastAsia="es-ES"/>
        </w:rPr>
        <w:t xml:space="preserve"> Nacional:</w:t>
      </w:r>
    </w:p>
    <w:p w14:paraId="3752EC24" w14:textId="77777777" w:rsidR="00174956" w:rsidRPr="00174956" w:rsidRDefault="00174956" w:rsidP="0030142D">
      <w:pPr>
        <w:pStyle w:val="Sinespaciado"/>
        <w:rPr>
          <w:rFonts w:ascii="Tahoma" w:hAnsi="Tahoma" w:cs="Tahoma"/>
          <w:color w:val="FF0000"/>
          <w:sz w:val="28"/>
          <w:szCs w:val="28"/>
          <w:u w:val="single"/>
          <w:lang w:val="en" w:eastAsia="es-ES"/>
        </w:rPr>
      </w:pPr>
    </w:p>
    <w:p w14:paraId="37EA80D0" w14:textId="0339E079" w:rsidR="0030142D" w:rsidRPr="00174956" w:rsidRDefault="0030142D" w:rsidP="0030142D">
      <w:pPr>
        <w:pStyle w:val="Sinespaciado"/>
        <w:rPr>
          <w:rFonts w:ascii="Tahoma" w:hAnsi="Tahoma" w:cs="Tahoma"/>
          <w:sz w:val="24"/>
          <w:szCs w:val="24"/>
          <w:lang w:val="en" w:eastAsia="es-ES"/>
        </w:rPr>
      </w:pPr>
      <w:r w:rsidRPr="00174956">
        <w:rPr>
          <w:rFonts w:ascii="Tahoma" w:hAnsi="Tahoma" w:cs="Tahoma"/>
          <w:sz w:val="24"/>
          <w:szCs w:val="24"/>
          <w:lang w:val="en" w:eastAsia="es-ES"/>
        </w:rPr>
        <w:t xml:space="preserve">Unfortunately, there are some who try to scam now under COVID-19, and in the </w:t>
      </w:r>
      <w:r w:rsidRPr="00174956">
        <w:rPr>
          <w:rFonts w:ascii="Tahoma" w:hAnsi="Tahoma" w:cs="Tahoma"/>
          <w:sz w:val="24"/>
          <w:szCs w:val="24"/>
          <w:lang w:val="en" w:eastAsia="es-ES"/>
        </w:rPr>
        <w:t>municipality,</w:t>
      </w:r>
      <w:r w:rsidRPr="00174956">
        <w:rPr>
          <w:rFonts w:ascii="Tahoma" w:hAnsi="Tahoma" w:cs="Tahoma"/>
          <w:sz w:val="24"/>
          <w:szCs w:val="24"/>
          <w:lang w:val="en" w:eastAsia="es-ES"/>
        </w:rPr>
        <w:t xml:space="preserve"> there have been some who have pretended to be fake inspectors and act as follows:</w:t>
      </w:r>
    </w:p>
    <w:p w14:paraId="5E6528B2" w14:textId="77777777" w:rsidR="00174956" w:rsidRPr="00174956" w:rsidRDefault="00174956" w:rsidP="0030142D">
      <w:pPr>
        <w:pStyle w:val="Sinespaciado"/>
        <w:rPr>
          <w:rFonts w:ascii="Tahoma" w:hAnsi="Tahoma" w:cs="Tahoma"/>
          <w:sz w:val="24"/>
          <w:szCs w:val="24"/>
          <w:lang w:val="en" w:eastAsia="es-ES"/>
        </w:rPr>
      </w:pPr>
    </w:p>
    <w:p w14:paraId="3A5C8DA5" w14:textId="69D70AFB" w:rsidR="0030142D" w:rsidRPr="00174956" w:rsidRDefault="0030142D" w:rsidP="0030142D">
      <w:pPr>
        <w:pStyle w:val="Sinespaciado"/>
        <w:rPr>
          <w:rFonts w:ascii="Tahoma" w:hAnsi="Tahoma" w:cs="Tahoma"/>
          <w:sz w:val="24"/>
          <w:szCs w:val="24"/>
          <w:lang w:val="en" w:eastAsia="es-ES"/>
        </w:rPr>
      </w:pPr>
      <w:r w:rsidRPr="00174956">
        <w:rPr>
          <w:rFonts w:ascii="Tahoma" w:hAnsi="Tahoma" w:cs="Tahoma"/>
          <w:sz w:val="24"/>
          <w:szCs w:val="24"/>
          <w:lang w:val="en" w:eastAsia="es-ES"/>
        </w:rPr>
        <w:t>A person comes to your house and pretends to be a gas or electricity inspector, after the supposed revision or replacement of meters they demand payment of 400 or 500 euros in cash or card, they even have a payment terminal and they asks for the PIN code. At one point, they take the opportunity to quickly leave the house to go to the nearest ATM to withdraw as much money as possible.</w:t>
      </w:r>
    </w:p>
    <w:p w14:paraId="79CD399D" w14:textId="77777777" w:rsidR="00174956" w:rsidRPr="00174956" w:rsidRDefault="00174956" w:rsidP="0030142D">
      <w:pPr>
        <w:pStyle w:val="Sinespaciado"/>
        <w:rPr>
          <w:rFonts w:ascii="Tahoma" w:hAnsi="Tahoma" w:cs="Tahoma"/>
          <w:sz w:val="24"/>
          <w:szCs w:val="24"/>
          <w:lang w:val="en" w:eastAsia="es-ES"/>
        </w:rPr>
      </w:pPr>
    </w:p>
    <w:p w14:paraId="0BB2C3DE" w14:textId="77777777" w:rsidR="0030142D" w:rsidRPr="00174956" w:rsidRDefault="0030142D" w:rsidP="0030142D">
      <w:pPr>
        <w:pStyle w:val="Sinespaciado"/>
        <w:rPr>
          <w:rFonts w:ascii="Tahoma" w:hAnsi="Tahoma" w:cs="Tahoma"/>
          <w:sz w:val="24"/>
          <w:szCs w:val="24"/>
          <w:lang w:val="en" w:eastAsia="es-ES"/>
        </w:rPr>
      </w:pPr>
    </w:p>
    <w:p w14:paraId="6410D5B7" w14:textId="4D9EEDA9" w:rsidR="0030142D" w:rsidRPr="00174956" w:rsidRDefault="0030142D" w:rsidP="0030142D">
      <w:pPr>
        <w:pStyle w:val="Sinespaciado"/>
        <w:rPr>
          <w:rFonts w:ascii="Tahoma" w:hAnsi="Tahoma" w:cs="Tahoma"/>
          <w:sz w:val="24"/>
          <w:szCs w:val="24"/>
          <w:lang w:val="en" w:eastAsia="es-ES"/>
        </w:rPr>
      </w:pPr>
      <w:r w:rsidRPr="00174956">
        <w:rPr>
          <w:rFonts w:ascii="Tahoma" w:hAnsi="Tahoma" w:cs="Tahoma"/>
          <w:sz w:val="24"/>
          <w:szCs w:val="24"/>
          <w:lang w:val="en" w:eastAsia="es-ES"/>
        </w:rPr>
        <w:t>Recommendations:</w:t>
      </w:r>
    </w:p>
    <w:p w14:paraId="65105478" w14:textId="3E8564E6" w:rsidR="0030142D" w:rsidRPr="00174956" w:rsidRDefault="0030142D" w:rsidP="0030142D">
      <w:pPr>
        <w:pStyle w:val="Sinespaciado"/>
        <w:rPr>
          <w:rFonts w:ascii="Tahoma" w:hAnsi="Tahoma" w:cs="Tahoma"/>
          <w:sz w:val="24"/>
          <w:szCs w:val="24"/>
          <w:lang w:val="en" w:eastAsia="es-ES"/>
        </w:rPr>
      </w:pPr>
    </w:p>
    <w:p w14:paraId="61063360" w14:textId="40BC0D3C" w:rsidR="0030142D" w:rsidRPr="00174956"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Do not open the door or gate to strangers.</w:t>
      </w:r>
    </w:p>
    <w:p w14:paraId="45EDD925" w14:textId="046E0D68" w:rsidR="0030142D" w:rsidRPr="00174956"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 xml:space="preserve">Always be careful with someone who knocks on your door and offers you something, even if they claim to represent a public </w:t>
      </w:r>
      <w:r w:rsidRPr="00174956">
        <w:rPr>
          <w:rFonts w:ascii="Tahoma" w:hAnsi="Tahoma" w:cs="Tahoma"/>
          <w:sz w:val="24"/>
          <w:szCs w:val="24"/>
          <w:lang w:val="en" w:eastAsia="es-ES"/>
        </w:rPr>
        <w:t>instance.</w:t>
      </w:r>
    </w:p>
    <w:p w14:paraId="50B0302A" w14:textId="41607AED" w:rsidR="0030142D" w:rsidRPr="00174956"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Do not believe everything they tell you. In case of doubt, you can confirm the service by calling the customer service of the company that the person claims to come from.</w:t>
      </w:r>
    </w:p>
    <w:p w14:paraId="12349F4A" w14:textId="4174C7B3" w:rsidR="0030142D" w:rsidRPr="00174956"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Do not open the door until you have identified the person.</w:t>
      </w:r>
    </w:p>
    <w:p w14:paraId="07CFA02B" w14:textId="1AEA3622" w:rsidR="0030142D" w:rsidRPr="00174956"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Do not pay anything or enter card number / PIN code.</w:t>
      </w:r>
    </w:p>
    <w:p w14:paraId="434053A2" w14:textId="2845370D" w:rsidR="0030142D" w:rsidRPr="00174956"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 xml:space="preserve"> Make sure you know what you are signing.</w:t>
      </w:r>
    </w:p>
    <w:p w14:paraId="15D548AB" w14:textId="69122957" w:rsidR="0030142D" w:rsidRDefault="0030142D" w:rsidP="0030142D">
      <w:pPr>
        <w:pStyle w:val="Sinespaciado"/>
        <w:numPr>
          <w:ilvl w:val="0"/>
          <w:numId w:val="1"/>
        </w:numPr>
        <w:rPr>
          <w:rFonts w:ascii="Tahoma" w:hAnsi="Tahoma" w:cs="Tahoma"/>
          <w:sz w:val="24"/>
          <w:szCs w:val="24"/>
          <w:lang w:val="en" w:eastAsia="es-ES"/>
        </w:rPr>
      </w:pPr>
      <w:r w:rsidRPr="00174956">
        <w:rPr>
          <w:rFonts w:ascii="Tahoma" w:hAnsi="Tahoma" w:cs="Tahoma"/>
          <w:sz w:val="24"/>
          <w:szCs w:val="24"/>
          <w:lang w:val="en" w:eastAsia="es-ES"/>
        </w:rPr>
        <w:t xml:space="preserve"> In case of any incident of this type, call 091 as soon as possible.</w:t>
      </w:r>
    </w:p>
    <w:p w14:paraId="78C8F0AE" w14:textId="4FC629A3" w:rsidR="00174956" w:rsidRDefault="00174956" w:rsidP="00174956">
      <w:pPr>
        <w:pStyle w:val="Sinespaciado"/>
        <w:rPr>
          <w:rFonts w:ascii="Tahoma" w:hAnsi="Tahoma" w:cs="Tahoma"/>
          <w:sz w:val="24"/>
          <w:szCs w:val="24"/>
          <w:lang w:val="en" w:eastAsia="es-ES"/>
        </w:rPr>
      </w:pPr>
    </w:p>
    <w:p w14:paraId="003837BF" w14:textId="07BF5296" w:rsidR="00174956" w:rsidRDefault="00174956" w:rsidP="00174956">
      <w:pPr>
        <w:pStyle w:val="Sinespaciado"/>
        <w:rPr>
          <w:rFonts w:ascii="Tahoma" w:hAnsi="Tahoma" w:cs="Tahoma"/>
          <w:sz w:val="24"/>
          <w:szCs w:val="24"/>
          <w:lang w:val="en" w:eastAsia="es-ES"/>
        </w:rPr>
      </w:pPr>
    </w:p>
    <w:p w14:paraId="51D000CF" w14:textId="77777777" w:rsidR="00174956" w:rsidRPr="00174956" w:rsidRDefault="00174956" w:rsidP="00174956">
      <w:pPr>
        <w:pStyle w:val="Sinespaciado"/>
        <w:rPr>
          <w:rFonts w:ascii="Tahoma" w:hAnsi="Tahoma" w:cs="Tahoma"/>
          <w:sz w:val="24"/>
          <w:szCs w:val="24"/>
          <w:lang w:val="en" w:eastAsia="es-ES"/>
        </w:rPr>
      </w:pPr>
    </w:p>
    <w:p w14:paraId="29E8999A" w14:textId="0D16406B" w:rsidR="006B5FB8" w:rsidRDefault="006B5FB8" w:rsidP="0030142D">
      <w:pPr>
        <w:pStyle w:val="Sinespaciado"/>
        <w:rPr>
          <w:rFonts w:ascii="Tahoma" w:hAnsi="Tahoma" w:cs="Tahoma"/>
          <w:sz w:val="24"/>
          <w:szCs w:val="24"/>
          <w:lang w:val="en-GB"/>
        </w:rPr>
      </w:pPr>
    </w:p>
    <w:p w14:paraId="29B20A49" w14:textId="2E415BF3" w:rsidR="00174956" w:rsidRDefault="00174956" w:rsidP="0030142D">
      <w:pPr>
        <w:pStyle w:val="Sinespaciado"/>
        <w:rPr>
          <w:rFonts w:ascii="Tahoma" w:hAnsi="Tahoma" w:cs="Tahoma"/>
          <w:sz w:val="24"/>
          <w:szCs w:val="24"/>
          <w:lang w:val="en-GB"/>
        </w:rPr>
      </w:pPr>
    </w:p>
    <w:p w14:paraId="1C71536B" w14:textId="53B73585" w:rsidR="00174956" w:rsidRPr="00174956" w:rsidRDefault="00174956" w:rsidP="00174956">
      <w:pPr>
        <w:pStyle w:val="Sinespaciado"/>
        <w:jc w:val="center"/>
        <w:rPr>
          <w:rFonts w:ascii="Tahoma" w:hAnsi="Tahoma" w:cs="Tahoma"/>
          <w:sz w:val="24"/>
          <w:szCs w:val="24"/>
          <w:lang w:val="en-GB"/>
        </w:rPr>
      </w:pPr>
      <w:r>
        <w:rPr>
          <w:rFonts w:ascii="Tahoma" w:hAnsi="Tahoma" w:cs="Tahoma"/>
          <w:noProof/>
          <w:lang w:val="en-GB"/>
        </w:rPr>
        <w:drawing>
          <wp:inline distT="0" distB="0" distL="0" distR="0" wp14:anchorId="368D0BDB" wp14:editId="5C0C908C">
            <wp:extent cx="2276475" cy="2009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inline>
        </w:drawing>
      </w:r>
    </w:p>
    <w:sectPr w:rsidR="00174956" w:rsidRPr="00174956" w:rsidSect="00A97E67">
      <w:pgSz w:w="11906" w:h="16838"/>
      <w:pgMar w:top="1417" w:right="1701" w:bottom="1417" w:left="1701"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966C2"/>
    <w:multiLevelType w:val="hybridMultilevel"/>
    <w:tmpl w:val="1E284770"/>
    <w:lvl w:ilvl="0" w:tplc="CCF45DA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5F"/>
    <w:rsid w:val="00174956"/>
    <w:rsid w:val="0030142D"/>
    <w:rsid w:val="00304F9D"/>
    <w:rsid w:val="00396E4C"/>
    <w:rsid w:val="003D2D43"/>
    <w:rsid w:val="006B5FB8"/>
    <w:rsid w:val="00A97E67"/>
    <w:rsid w:val="00AF02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D713"/>
  <w15:chartTrackingRefBased/>
  <w15:docId w15:val="{E72F1F1A-3A9A-48C6-96E6-E0F5E258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5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48989">
      <w:bodyDiv w:val="1"/>
      <w:marLeft w:val="0"/>
      <w:marRight w:val="0"/>
      <w:marTop w:val="0"/>
      <w:marBottom w:val="0"/>
      <w:divBdr>
        <w:top w:val="none" w:sz="0" w:space="0" w:color="auto"/>
        <w:left w:val="none" w:sz="0" w:space="0" w:color="auto"/>
        <w:bottom w:val="none" w:sz="0" w:space="0" w:color="auto"/>
        <w:right w:val="none" w:sz="0" w:space="0" w:color="auto"/>
      </w:divBdr>
    </w:div>
    <w:div w:id="710376601">
      <w:bodyDiv w:val="1"/>
      <w:marLeft w:val="0"/>
      <w:marRight w:val="0"/>
      <w:marTop w:val="0"/>
      <w:marBottom w:val="0"/>
      <w:divBdr>
        <w:top w:val="none" w:sz="0" w:space="0" w:color="auto"/>
        <w:left w:val="none" w:sz="0" w:space="0" w:color="auto"/>
        <w:bottom w:val="none" w:sz="0" w:space="0" w:color="auto"/>
        <w:right w:val="none" w:sz="0" w:space="0" w:color="auto"/>
      </w:divBdr>
    </w:div>
    <w:div w:id="715159948">
      <w:bodyDiv w:val="1"/>
      <w:marLeft w:val="0"/>
      <w:marRight w:val="0"/>
      <w:marTop w:val="0"/>
      <w:marBottom w:val="0"/>
      <w:divBdr>
        <w:top w:val="none" w:sz="0" w:space="0" w:color="auto"/>
        <w:left w:val="none" w:sz="0" w:space="0" w:color="auto"/>
        <w:bottom w:val="none" w:sz="0" w:space="0" w:color="auto"/>
        <w:right w:val="none" w:sz="0" w:space="0" w:color="auto"/>
      </w:divBdr>
    </w:div>
    <w:div w:id="13000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4</cp:revision>
  <dcterms:created xsi:type="dcterms:W3CDTF">2020-11-19T11:12:00Z</dcterms:created>
  <dcterms:modified xsi:type="dcterms:W3CDTF">2020-11-19T11:52:00Z</dcterms:modified>
</cp:coreProperties>
</file>