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60" w:type="dxa"/>
        <w:jc w:val="center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11225"/>
      </w:tblGrid>
      <w:tr w:rsidR="00E43308" w:rsidTr="00E4330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3308" w:rsidRDefault="00E43308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6705600" cy="1714500"/>
                  <wp:effectExtent l="0" t="0" r="0" b="0"/>
                  <wp:docPr id="12" name="Bilde 12" descr="https://www.plusservice.no/sfiles/2/17/13/1/picture/plussnewstopwin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lusservice.no/sfiles/2/17/13/1/picture/plussnewstopwin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308" w:rsidTr="00E43308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525" w:type="dxa"/>
                <w:bottom w:w="450" w:type="dxa"/>
                <w:right w:w="525" w:type="dxa"/>
              </w:tblCellMar>
              <w:tblLook w:val="04A0" w:firstRow="1" w:lastRow="0" w:firstColumn="1" w:lastColumn="0" w:noHBand="0" w:noVBand="1"/>
            </w:tblPr>
            <w:tblGrid>
              <w:gridCol w:w="7583"/>
              <w:gridCol w:w="3552"/>
            </w:tblGrid>
            <w:tr w:rsidR="00E4330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43308" w:rsidRDefault="00434436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5" w:history="1">
                    <w:r w:rsidR="00E43308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Bodega </w:t>
                    </w:r>
                    <w:proofErr w:type="spellStart"/>
                    <w:r w:rsidR="00E43308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Borja</w:t>
                    </w:r>
                    <w:proofErr w:type="spellEnd"/>
                    <w:r w:rsidR="00E43308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Perez, Altea - Vinsmaking</w:t>
                    </w:r>
                  </w:hyperlink>
                </w:p>
                <w:p w:rsidR="00E43308" w:rsidRPr="00E43308" w:rsidRDefault="00E43308">
                  <w:pPr>
                    <w:pStyle w:val="NormalWeb"/>
                    <w:rPr>
                      <w:lang w:val="es-ES"/>
                    </w:rPr>
                  </w:pPr>
                  <w:r>
                    <w:t xml:space="preserve">Fredag 14. desember på Bodega </w:t>
                  </w:r>
                  <w:proofErr w:type="spellStart"/>
                  <w:r>
                    <w:t>Borja</w:t>
                  </w:r>
                  <w:proofErr w:type="spellEnd"/>
                  <w:r>
                    <w:t xml:space="preserve"> Perez i Altea </w:t>
                  </w:r>
                  <w:proofErr w:type="gramStart"/>
                  <w:r>
                    <w:t>blir  det</w:t>
                  </w:r>
                  <w:proofErr w:type="gramEnd"/>
                  <w:r>
                    <w:t xml:space="preserve"> gratis vinsmaking med tapas  fra kl. 11.00 - 20.00.  Bodega </w:t>
                  </w:r>
                  <w:proofErr w:type="spellStart"/>
                  <w:r>
                    <w:t>Borja</w:t>
                  </w:r>
                  <w:proofErr w:type="spellEnd"/>
                  <w:r>
                    <w:t xml:space="preserve"> Perez som ligger på </w:t>
                  </w:r>
                  <w:proofErr w:type="spellStart"/>
                  <w:r>
                    <w:t>Ctra</w:t>
                  </w:r>
                  <w:proofErr w:type="spellEnd"/>
                  <w:r>
                    <w:t xml:space="preserve">. La </w:t>
                  </w:r>
                  <w:proofErr w:type="spellStart"/>
                  <w:r>
                    <w:t>Nucia</w:t>
                  </w:r>
                  <w:proofErr w:type="spellEnd"/>
                  <w:r>
                    <w:t xml:space="preserve"> Km. 2,8 -  utenfor Altea og </w:t>
                  </w:r>
                  <w:proofErr w:type="gramStart"/>
                  <w:r>
                    <w:t>du  kan</w:t>
                  </w:r>
                  <w:proofErr w:type="gramEnd"/>
                  <w:r>
                    <w:t xml:space="preserve">  prøve viner fra bla. </w:t>
                  </w:r>
                  <w:r w:rsidRPr="00E43308">
                    <w:rPr>
                      <w:lang w:val="es-ES"/>
                    </w:rPr>
                    <w:t xml:space="preserve">Callejo - </w:t>
                  </w:r>
                  <w:proofErr w:type="spellStart"/>
                  <w:r w:rsidRPr="00E43308">
                    <w:rPr>
                      <w:lang w:val="es-ES"/>
                    </w:rPr>
                    <w:t>Covides</w:t>
                  </w:r>
                  <w:proofErr w:type="spellEnd"/>
                  <w:r w:rsidRPr="00E43308">
                    <w:rPr>
                      <w:lang w:val="es-ES"/>
                    </w:rPr>
                    <w:t>.</w:t>
                  </w:r>
                </w:p>
                <w:p w:rsidR="00E43308" w:rsidRPr="00E43308" w:rsidRDefault="00434436">
                  <w:pPr>
                    <w:pStyle w:val="NormalWeb"/>
                    <w:rPr>
                      <w:lang w:val="es-ES"/>
                    </w:rPr>
                  </w:pPr>
                  <w:hyperlink r:id="rId6" w:history="1">
                    <w:r w:rsidR="00E43308" w:rsidRPr="00E43308">
                      <w:rPr>
                        <w:rStyle w:val="Hyperkobling"/>
                        <w:lang w:val="es-ES"/>
                      </w:rPr>
                      <w:t>comercial@borpe.com</w:t>
                    </w:r>
                  </w:hyperlink>
                  <w:r w:rsidR="00E43308" w:rsidRPr="00E43308">
                    <w:rPr>
                      <w:lang w:val="es-ES"/>
                    </w:rPr>
                    <w:t xml:space="preserve"> - Tel. 96 584 0258.</w:t>
                  </w:r>
                </w:p>
                <w:p w:rsidR="00E43308" w:rsidRPr="00E43308" w:rsidRDefault="00434436">
                  <w:pPr>
                    <w:pStyle w:val="NormalWeb"/>
                    <w:rPr>
                      <w:lang w:val="es-ES"/>
                    </w:rPr>
                  </w:pPr>
                  <w:hyperlink r:id="rId7" w:history="1">
                    <w:r w:rsidR="00E43308" w:rsidRPr="00E43308">
                      <w:rPr>
                        <w:rStyle w:val="Hyperkobling"/>
                        <w:lang w:val="es-ES"/>
                      </w:rPr>
                      <w:t>http://www.borjaperez.es/</w:t>
                    </w:r>
                  </w:hyperlink>
                </w:p>
                <w:p w:rsidR="00E43308" w:rsidRPr="00E43308" w:rsidRDefault="00E43308">
                  <w:pPr>
                    <w:pStyle w:val="NormalWeb"/>
                    <w:rPr>
                      <w:lang w:val="es-ES"/>
                    </w:rPr>
                  </w:pPr>
                  <w:r w:rsidRPr="00E43308">
                    <w:rPr>
                      <w:lang w:val="es-ES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E43308" w:rsidRDefault="00E4330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638300"/>
                        <wp:effectExtent l="0" t="0" r="0" b="0"/>
                        <wp:docPr id="11" name="Bilde 11" descr="http://www.plusservice.no/sfiles/6/08/55/1/picture/width230/borja_perez_logo_1_sin_bordes.jp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plusservice.no/sfiles/6/08/55/1/picture/width230/borja_perez_logo_1_sin_bord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4330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43308" w:rsidRDefault="0043443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5" style="width:451.3pt;height:1.5pt" o:hralign="center" o:hrstd="t" o:hr="t" fillcolor="#a0a0a0" stroked="f"/>
                    </w:pict>
                  </w:r>
                </w:p>
              </w:tc>
            </w:tr>
            <w:tr w:rsidR="00E4330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43308" w:rsidRDefault="00434436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9" w:history="1">
                    <w:r w:rsidR="00E43308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Søndagsmiddag på Restaurant Sol y Luna.</w:t>
                    </w:r>
                  </w:hyperlink>
                </w:p>
                <w:p w:rsidR="00E43308" w:rsidRPr="00434436" w:rsidRDefault="00E43308">
                  <w:pPr>
                    <w:pStyle w:val="NormalWeb"/>
                  </w:pPr>
                  <w:r w:rsidRPr="00434436">
                    <w:t xml:space="preserve">På søndag 16.  desember blir det deilig søndagsmiddag på restaurant Sol y Luna.  Lutefisk og Pinnekjøtt </w:t>
                  </w:r>
                  <w:proofErr w:type="gramStart"/>
                  <w:r w:rsidRPr="00434436">
                    <w:t>til  26</w:t>
                  </w:r>
                  <w:proofErr w:type="gramEnd"/>
                  <w:r w:rsidRPr="00434436">
                    <w:t xml:space="preserve"> euro pr. person eller Juletallerken til 21 euro pr. person.   Denne søndagen inkluderer vi riskrem og traktekaffe.</w:t>
                  </w:r>
                </w:p>
                <w:p w:rsidR="00E43308" w:rsidRPr="00434436" w:rsidRDefault="00E43308">
                  <w:pPr>
                    <w:pStyle w:val="NormalWeb"/>
                  </w:pPr>
                  <w:r w:rsidRPr="00434436">
                    <w:t>Vennligst reserver bord på + 96 588 9649 eller + 696 945 715.</w:t>
                  </w:r>
                </w:p>
                <w:p w:rsidR="00E43308" w:rsidRPr="00434436" w:rsidRDefault="00E43308">
                  <w:pPr>
                    <w:pStyle w:val="NormalWeb"/>
                    <w:rPr>
                      <w:lang w:val="es-ES"/>
                    </w:rPr>
                  </w:pPr>
                  <w:proofErr w:type="spellStart"/>
                  <w:r w:rsidRPr="00434436">
                    <w:rPr>
                      <w:lang w:val="es-ES"/>
                    </w:rPr>
                    <w:t>Hjertelig</w:t>
                  </w:r>
                  <w:proofErr w:type="spellEnd"/>
                  <w:r w:rsidRPr="00434436">
                    <w:rPr>
                      <w:lang w:val="es-ES"/>
                    </w:rPr>
                    <w:t xml:space="preserve"> </w:t>
                  </w:r>
                  <w:proofErr w:type="spellStart"/>
                  <w:r w:rsidRPr="00434436">
                    <w:rPr>
                      <w:lang w:val="es-ES"/>
                    </w:rPr>
                    <w:t>velkommen</w:t>
                  </w:r>
                  <w:proofErr w:type="spellEnd"/>
                  <w:r w:rsidRPr="00434436">
                    <w:rPr>
                      <w:lang w:val="es-ES"/>
                    </w:rPr>
                    <w:t>!</w:t>
                  </w:r>
                </w:p>
                <w:p w:rsidR="00E43308" w:rsidRDefault="00E43308">
                  <w:pPr>
                    <w:pStyle w:val="NormalWeb"/>
                  </w:pPr>
                  <w:r w:rsidRPr="00434436">
                    <w:rPr>
                      <w:lang w:val="es-ES"/>
                    </w:rPr>
                    <w:t xml:space="preserve">Restaurante Sol y Luna, Calle Manises 18, Plaza del Sol, </w:t>
                  </w:r>
                  <w:proofErr w:type="spellStart"/>
                  <w:r w:rsidRPr="00434436">
                    <w:rPr>
                      <w:lang w:val="es-ES"/>
                    </w:rPr>
                    <w:t>Alfaz</w:t>
                  </w:r>
                  <w:proofErr w:type="spellEnd"/>
                  <w:r w:rsidRPr="00434436">
                    <w:rPr>
                      <w:lang w:val="es-ES"/>
                    </w:rPr>
                    <w:t xml:space="preserve"> del Pi.  </w:t>
                  </w:r>
                  <w:r w:rsidRPr="00434436">
                    <w:t xml:space="preserve">Åpent hver </w:t>
                  </w:r>
                  <w:proofErr w:type="gramStart"/>
                  <w:r w:rsidRPr="00434436">
                    <w:t>dag  fra</w:t>
                  </w:r>
                  <w:proofErr w:type="gramEnd"/>
                  <w:r w:rsidRPr="00434436">
                    <w:t xml:space="preserve"> kl. 11.00 - Lørdag stengt.</w:t>
                  </w:r>
                </w:p>
                <w:p w:rsidR="00434436" w:rsidRDefault="00434436">
                  <w:pPr>
                    <w:pStyle w:val="NormalWeb"/>
                  </w:pPr>
                </w:p>
                <w:p w:rsidR="00434436" w:rsidRDefault="00434436">
                  <w:pPr>
                    <w:pStyle w:val="NormalWeb"/>
                  </w:pPr>
                </w:p>
                <w:p w:rsidR="00434436" w:rsidRDefault="00434436">
                  <w:pPr>
                    <w:pStyle w:val="NormalWeb"/>
                  </w:pPr>
                </w:p>
                <w:p w:rsidR="00434436" w:rsidRDefault="00434436">
                  <w:pPr>
                    <w:pStyle w:val="NormalWeb"/>
                  </w:pPr>
                </w:p>
                <w:p w:rsidR="00434436" w:rsidRPr="00434436" w:rsidRDefault="00434436">
                  <w:pPr>
                    <w:pStyle w:val="NormalWeb"/>
                  </w:pPr>
                  <w:bookmarkStart w:id="0" w:name="_GoBack"/>
                  <w:bookmarkEnd w:id="0"/>
                </w:p>
                <w:p w:rsidR="00E43308" w:rsidRDefault="00E43308">
                  <w:pPr>
                    <w:pStyle w:val="NormalWeb"/>
                  </w:pPr>
                </w:p>
              </w:tc>
              <w:tc>
                <w:tcPr>
                  <w:tcW w:w="0" w:type="auto"/>
                  <w:hideMark/>
                </w:tcPr>
                <w:p w:rsidR="00E43308" w:rsidRDefault="00E4330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457325"/>
                        <wp:effectExtent l="0" t="0" r="0" b="9525"/>
                        <wp:docPr id="10" name="Bilde 10" descr="http://www.plusservice.no/sfiles/0/28/55/1/picture/width230/sol-y-luna-navidad.jpg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plusservice.no/sfiles/0/28/55/1/picture/width230/sol-y-luna-navida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457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4330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43308" w:rsidRDefault="0043443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6" style="width:451.3pt;height:1.5pt" o:hralign="center" o:hrstd="t" o:hr="t" fillcolor="#a0a0a0" stroked="f"/>
                    </w:pict>
                  </w:r>
                </w:p>
              </w:tc>
            </w:tr>
            <w:tr w:rsidR="00E4330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43308" w:rsidRDefault="00434436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11" w:history="1">
                    <w:r w:rsidR="00E43308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Sjømannskirkens juletoner - Minnekirken søndag 16/12.</w:t>
                    </w:r>
                  </w:hyperlink>
                </w:p>
                <w:p w:rsidR="00E43308" w:rsidRDefault="00E43308">
                  <w:pPr>
                    <w:pStyle w:val="NormalWeb"/>
                  </w:pPr>
                  <w:r>
                    <w:t>Sjømannskirkens Juletoner søndag 16. desember kl. 18.00</w:t>
                  </w:r>
                </w:p>
                <w:p w:rsidR="00E43308" w:rsidRPr="00E43308" w:rsidRDefault="00E43308">
                  <w:pPr>
                    <w:pStyle w:val="NormalWeb"/>
                    <w:rPr>
                      <w:lang w:val="es-ES"/>
                    </w:rPr>
                  </w:pPr>
                  <w:r>
                    <w:t xml:space="preserve">Sjømannskirken inviterer til konsert og sangkveld i Minnekirken ved Solgården, </w:t>
                  </w:r>
                  <w:proofErr w:type="spellStart"/>
                  <w:r>
                    <w:t>Villajoyosa</w:t>
                  </w:r>
                  <w:proofErr w:type="spellEnd"/>
                  <w:r>
                    <w:t xml:space="preserve">. Sammen synger vi kjente og kjære julesanger. Dyktige solister opptrer med et variert utvalg sanger og vi får høre noen ord til ettertanke fra sjømannsprest Trine </w:t>
                  </w:r>
                  <w:proofErr w:type="spellStart"/>
                  <w:r>
                    <w:t>Færevåg</w:t>
                  </w:r>
                  <w:proofErr w:type="spellEnd"/>
                  <w:r>
                    <w:t>.</w:t>
                  </w:r>
                  <w:r>
                    <w:br/>
                    <w:t>For anledningen har vi også med oss Sjømannskirkens eget husband.</w:t>
                  </w:r>
                  <w:r>
                    <w:br/>
                  </w:r>
                  <w:r>
                    <w:br/>
                    <w:t xml:space="preserve">Konserten er gratis med mulighet for å gi en gave til Sjømannskirkens arbeid. </w:t>
                  </w:r>
                  <w:proofErr w:type="spellStart"/>
                  <w:r w:rsidRPr="00E43308">
                    <w:rPr>
                      <w:lang w:val="es-ES"/>
                    </w:rPr>
                    <w:t>Kirkebussen</w:t>
                  </w:r>
                  <w:proofErr w:type="spellEnd"/>
                  <w:r w:rsidRPr="00E43308">
                    <w:rPr>
                      <w:lang w:val="es-ES"/>
                    </w:rPr>
                    <w:t xml:space="preserve"> </w:t>
                  </w:r>
                  <w:proofErr w:type="spellStart"/>
                  <w:r w:rsidRPr="00E43308">
                    <w:rPr>
                      <w:lang w:val="es-ES"/>
                    </w:rPr>
                    <w:t>går</w:t>
                  </w:r>
                  <w:proofErr w:type="spellEnd"/>
                  <w:r w:rsidRPr="00E43308">
                    <w:rPr>
                      <w:lang w:val="es-ES"/>
                    </w:rPr>
                    <w:t>.</w:t>
                  </w:r>
                  <w:r w:rsidRPr="00E43308">
                    <w:rPr>
                      <w:lang w:val="es-ES"/>
                    </w:rPr>
                    <w:br/>
                    <w:t xml:space="preserve">NB! </w:t>
                  </w:r>
                  <w:proofErr w:type="spellStart"/>
                  <w:r w:rsidRPr="00E43308">
                    <w:rPr>
                      <w:lang w:val="es-ES"/>
                    </w:rPr>
                    <w:t>Spesielle</w:t>
                  </w:r>
                  <w:proofErr w:type="spellEnd"/>
                  <w:r w:rsidRPr="00E43308">
                    <w:rPr>
                      <w:lang w:val="es-ES"/>
                    </w:rPr>
                    <w:t xml:space="preserve"> </w:t>
                  </w:r>
                  <w:proofErr w:type="spellStart"/>
                  <w:r w:rsidRPr="00E43308">
                    <w:rPr>
                      <w:lang w:val="es-ES"/>
                    </w:rPr>
                    <w:t>busstider</w:t>
                  </w:r>
                  <w:proofErr w:type="spellEnd"/>
                  <w:r w:rsidRPr="00E43308">
                    <w:rPr>
                      <w:lang w:val="es-ES"/>
                    </w:rPr>
                    <w:t>:</w:t>
                  </w:r>
                  <w:r w:rsidRPr="00E43308">
                    <w:rPr>
                      <w:lang w:val="es-ES"/>
                    </w:rPr>
                    <w:br/>
                  </w:r>
                  <w:r w:rsidRPr="00E43308">
                    <w:rPr>
                      <w:lang w:val="es-ES"/>
                    </w:rPr>
                    <w:br/>
                    <w:t>CAN i Altea: 16:30</w:t>
                  </w:r>
                  <w:r w:rsidRPr="00E43308">
                    <w:rPr>
                      <w:lang w:val="es-ES"/>
                    </w:rPr>
                    <w:br/>
                  </w:r>
                  <w:proofErr w:type="spellStart"/>
                  <w:r w:rsidRPr="00E43308">
                    <w:rPr>
                      <w:lang w:val="es-ES"/>
                    </w:rPr>
                    <w:t>Reumasol</w:t>
                  </w:r>
                  <w:proofErr w:type="spellEnd"/>
                  <w:r w:rsidRPr="00E43308">
                    <w:rPr>
                      <w:lang w:val="es-ES"/>
                    </w:rPr>
                    <w:t>: 16:45</w:t>
                  </w:r>
                  <w:r w:rsidRPr="00E43308">
                    <w:rPr>
                      <w:lang w:val="es-ES"/>
                    </w:rPr>
                    <w:br/>
                  </w:r>
                  <w:proofErr w:type="spellStart"/>
                  <w:r w:rsidRPr="00E43308">
                    <w:rPr>
                      <w:lang w:val="es-ES"/>
                    </w:rPr>
                    <w:t>Alfaz</w:t>
                  </w:r>
                  <w:proofErr w:type="spellEnd"/>
                  <w:r w:rsidRPr="00E43308">
                    <w:rPr>
                      <w:lang w:val="es-ES"/>
                    </w:rPr>
                    <w:t xml:space="preserve"> del Sol: 16:50</w:t>
                  </w:r>
                  <w:r w:rsidRPr="00E43308">
                    <w:rPr>
                      <w:lang w:val="es-ES"/>
                    </w:rPr>
                    <w:br/>
                    <w:t>Centro de Salud: 16:55</w:t>
                  </w:r>
                  <w:r w:rsidRPr="00E43308">
                    <w:rPr>
                      <w:lang w:val="es-ES"/>
                    </w:rPr>
                    <w:br/>
                    <w:t xml:space="preserve">El </w:t>
                  </w:r>
                  <w:proofErr w:type="spellStart"/>
                  <w:r w:rsidRPr="00E43308">
                    <w:rPr>
                      <w:lang w:val="es-ES"/>
                    </w:rPr>
                    <w:t>Tossalet</w:t>
                  </w:r>
                  <w:proofErr w:type="spellEnd"/>
                  <w:r w:rsidRPr="00E43308">
                    <w:rPr>
                      <w:lang w:val="es-ES"/>
                    </w:rPr>
                    <w:t>: 17:00</w:t>
                  </w:r>
                  <w:r w:rsidRPr="00E43308">
                    <w:rPr>
                      <w:lang w:val="es-ES"/>
                    </w:rPr>
                    <w:br/>
                    <w:t>La Colina: 17:02</w:t>
                  </w:r>
                  <w:r w:rsidRPr="00E43308">
                    <w:rPr>
                      <w:lang w:val="es-ES"/>
                    </w:rPr>
                    <w:br/>
                  </w:r>
                  <w:proofErr w:type="spellStart"/>
                  <w:r w:rsidRPr="00E43308">
                    <w:rPr>
                      <w:lang w:val="es-ES"/>
                    </w:rPr>
                    <w:t>Albir</w:t>
                  </w:r>
                  <w:proofErr w:type="spellEnd"/>
                  <w:r w:rsidRPr="00E43308">
                    <w:rPr>
                      <w:lang w:val="es-ES"/>
                    </w:rPr>
                    <w:t xml:space="preserve"> 21: 17:05</w:t>
                  </w:r>
                  <w:r w:rsidRPr="00E43308">
                    <w:rPr>
                      <w:lang w:val="es-ES"/>
                    </w:rPr>
                    <w:br/>
                    <w:t>Farmacia v/Consum: 17:10</w:t>
                  </w:r>
                  <w:r w:rsidRPr="00E43308">
                    <w:rPr>
                      <w:lang w:val="es-ES"/>
                    </w:rPr>
                    <w:br/>
                    <w:t xml:space="preserve">Hotel </w:t>
                  </w:r>
                  <w:proofErr w:type="spellStart"/>
                  <w:r w:rsidRPr="00E43308">
                    <w:rPr>
                      <w:lang w:val="es-ES"/>
                    </w:rPr>
                    <w:t>Albir</w:t>
                  </w:r>
                  <w:proofErr w:type="spellEnd"/>
                  <w:r w:rsidRPr="00E43308">
                    <w:rPr>
                      <w:lang w:val="es-ES"/>
                    </w:rPr>
                    <w:t xml:space="preserve"> Garden: 17:15</w:t>
                  </w:r>
                </w:p>
              </w:tc>
              <w:tc>
                <w:tcPr>
                  <w:tcW w:w="0" w:type="auto"/>
                  <w:hideMark/>
                </w:tcPr>
                <w:p w:rsidR="00E43308" w:rsidRDefault="00E4330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228725"/>
                        <wp:effectExtent l="0" t="0" r="0" b="9525"/>
                        <wp:docPr id="9" name="Bilde 9" descr="http://www.plusservice.no/sfiles/0/53/65/1/picture/width230/juletoner_16x9.png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plusservice.no/sfiles/0/53/65/1/picture/width230/juletoner_16x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4330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43308" w:rsidRDefault="0043443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7" style="width:451.3pt;height:1.5pt" o:hralign="center" o:hrstd="t" o:hr="t" fillcolor="#a0a0a0" stroked="f"/>
                    </w:pict>
                  </w:r>
                </w:p>
              </w:tc>
            </w:tr>
            <w:tr w:rsidR="00E4330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43308" w:rsidRPr="00E43308" w:rsidRDefault="00434436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es-ES"/>
                    </w:rPr>
                  </w:pPr>
                  <w:hyperlink r:id="rId13" w:history="1">
                    <w:proofErr w:type="spellStart"/>
                    <w:r w:rsidR="00E43308" w:rsidRPr="00E43308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Julekonsert</w:t>
                    </w:r>
                    <w:proofErr w:type="spellEnd"/>
                    <w:r w:rsidR="00E43308" w:rsidRPr="00E43308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</w:t>
                    </w:r>
                    <w:proofErr w:type="spellStart"/>
                    <w:r w:rsidR="00E43308" w:rsidRPr="00E43308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på</w:t>
                    </w:r>
                    <w:proofErr w:type="spellEnd"/>
                    <w:r w:rsidR="00E43308" w:rsidRPr="00E43308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Casa de Cultura </w:t>
                    </w:r>
                    <w:proofErr w:type="spellStart"/>
                    <w:r w:rsidR="00E43308" w:rsidRPr="00E43308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Alfaz</w:t>
                    </w:r>
                    <w:proofErr w:type="spellEnd"/>
                    <w:r w:rsidR="00E43308" w:rsidRPr="00E43308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del Pi 22/12.</w:t>
                    </w:r>
                  </w:hyperlink>
                </w:p>
                <w:p w:rsidR="00E43308" w:rsidRDefault="00E43308">
                  <w:pPr>
                    <w:pStyle w:val="NormalWeb"/>
                  </w:pPr>
                  <w:r>
                    <w:t xml:space="preserve">Lørdag 22. desember kl. </w:t>
                  </w:r>
                  <w:proofErr w:type="gramStart"/>
                  <w:r>
                    <w:t>20.00  blir</w:t>
                  </w:r>
                  <w:proofErr w:type="gramEnd"/>
                  <w:r>
                    <w:t xml:space="preserve"> det julekonsert i Casa de Cultura i Alfaz del Pi. </w:t>
                  </w:r>
                  <w:r w:rsidRPr="00E43308">
                    <w:rPr>
                      <w:lang w:val="es-ES"/>
                    </w:rPr>
                    <w:t xml:space="preserve">Banda de La Sociedad Musical La Lira De </w:t>
                  </w:r>
                  <w:proofErr w:type="spellStart"/>
                  <w:r w:rsidRPr="00E43308">
                    <w:rPr>
                      <w:lang w:val="es-ES"/>
                    </w:rPr>
                    <w:t>L'Alfas</w:t>
                  </w:r>
                  <w:proofErr w:type="spellEnd"/>
                  <w:r w:rsidRPr="00E43308">
                    <w:rPr>
                      <w:lang w:val="es-ES"/>
                    </w:rPr>
                    <w:t xml:space="preserve"> </w:t>
                  </w:r>
                  <w:proofErr w:type="gramStart"/>
                  <w:r w:rsidRPr="00E43308">
                    <w:rPr>
                      <w:lang w:val="es-ES"/>
                    </w:rPr>
                    <w:t>del pi</w:t>
                  </w:r>
                  <w:proofErr w:type="gramEnd"/>
                  <w:r w:rsidRPr="00E43308">
                    <w:rPr>
                      <w:lang w:val="es-ES"/>
                    </w:rPr>
                    <w:t xml:space="preserve"> </w:t>
                  </w:r>
                  <w:proofErr w:type="spellStart"/>
                  <w:r w:rsidRPr="00E43308">
                    <w:rPr>
                      <w:lang w:val="es-ES"/>
                    </w:rPr>
                    <w:t>spiller</w:t>
                  </w:r>
                  <w:proofErr w:type="spellEnd"/>
                  <w:r w:rsidRPr="00E43308">
                    <w:rPr>
                      <w:lang w:val="es-ES"/>
                    </w:rPr>
                    <w:t xml:space="preserve"> </w:t>
                  </w:r>
                  <w:proofErr w:type="spellStart"/>
                  <w:r w:rsidRPr="00E43308">
                    <w:rPr>
                      <w:lang w:val="es-ES"/>
                    </w:rPr>
                    <w:t>julemusikk</w:t>
                  </w:r>
                  <w:proofErr w:type="spellEnd"/>
                  <w:r w:rsidRPr="00E43308">
                    <w:rPr>
                      <w:lang w:val="es-ES"/>
                    </w:rPr>
                    <w:t xml:space="preserve">. </w:t>
                  </w:r>
                  <w:r>
                    <w:t>Gratis inngang.</w:t>
                  </w:r>
                </w:p>
              </w:tc>
              <w:tc>
                <w:tcPr>
                  <w:tcW w:w="0" w:type="auto"/>
                  <w:hideMark/>
                </w:tcPr>
                <w:p w:rsidR="00E43308" w:rsidRDefault="00E4330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247775"/>
                        <wp:effectExtent l="0" t="0" r="0" b="9525"/>
                        <wp:docPr id="8" name="Bilde 8" descr="http://www.plusservice.no/sfiles/1/53/65/1/picture/width230/la-lira-de-lalfas-del-pi.jpg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plusservice.no/sfiles/1/53/65/1/picture/width230/la-lira-de-lalfas-del-p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4330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43308" w:rsidRDefault="0043443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8" style="width:451.3pt;height:1.5pt" o:hralign="center" o:hrstd="t" o:hr="t" fillcolor="#a0a0a0" stroked="f"/>
                    </w:pict>
                  </w:r>
                </w:p>
              </w:tc>
            </w:tr>
            <w:tr w:rsidR="00E4330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43308" w:rsidRDefault="00434436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15" w:history="1">
                    <w:r w:rsidR="00E43308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Tryllekunstnergalla på Benidorm Palace 23/12.</w:t>
                    </w:r>
                  </w:hyperlink>
                </w:p>
                <w:p w:rsidR="00E43308" w:rsidRDefault="00E43308">
                  <w:pPr>
                    <w:pStyle w:val="NormalWeb"/>
                  </w:pPr>
                  <w:r>
                    <w:t xml:space="preserve">Den 23. desember kl. 19.00 blir det tryllekunstnergalla på Benidorm Palace. Inngang 12 euro for </w:t>
                  </w:r>
                  <w:proofErr w:type="gramStart"/>
                  <w:r>
                    <w:t>barn  og</w:t>
                  </w:r>
                  <w:proofErr w:type="gramEnd"/>
                  <w:r>
                    <w:t xml:space="preserve"> 19 euro for voksne. Gallaen er organisert av </w:t>
                  </w:r>
                  <w:proofErr w:type="spellStart"/>
                  <w:r>
                    <w:t>Rotary</w:t>
                  </w:r>
                  <w:proofErr w:type="spellEnd"/>
                  <w:r>
                    <w:t xml:space="preserve"> i Benidorm.</w:t>
                  </w:r>
                </w:p>
                <w:p w:rsidR="00E43308" w:rsidRDefault="00E43308">
                  <w:pPr>
                    <w:pStyle w:val="NormalWeb"/>
                  </w:pPr>
                  <w:r>
                    <w:t>For mer informasjon og kjøp av billetter se:</w:t>
                  </w:r>
                </w:p>
                <w:p w:rsidR="00E43308" w:rsidRDefault="00434436">
                  <w:pPr>
                    <w:pStyle w:val="NormalWeb"/>
                  </w:pPr>
                  <w:hyperlink r:id="rId16" w:history="1">
                    <w:r w:rsidR="00E43308">
                      <w:rPr>
                        <w:rStyle w:val="Hyperkobling"/>
                      </w:rPr>
                      <w:t>https://www.benidormpalace.com/eventos/iii-gala-internacional-de-magia-ciudad-de-benidorm/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E43308" w:rsidRDefault="00E4330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3076575"/>
                        <wp:effectExtent l="0" t="0" r="0" b="9525"/>
                        <wp:docPr id="7" name="Bilde 7" descr="http://www.plusservice.no/sfiles/8/43/65/1/picture/width230/cartel-jeff-toussaint-100x140cm500.jpg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plusservice.no/sfiles/8/43/65/1/picture/width230/cartel-jeff-toussaint-100x140cm5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3076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4330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43308" w:rsidRDefault="0043443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pict>
                      <v:rect id="_x0000_i1029" style="width:451.3pt;height:1.5pt" o:hralign="center" o:hrstd="t" o:hr="t" fillcolor="#a0a0a0" stroked="f"/>
                    </w:pict>
                  </w:r>
                </w:p>
              </w:tc>
            </w:tr>
            <w:tr w:rsidR="00E4330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43308" w:rsidRDefault="00434436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18" w:history="1">
                    <w:r w:rsidR="00E43308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Nøtteknekkeren ballett Benidorm Palace 2. januar.</w:t>
                    </w:r>
                  </w:hyperlink>
                </w:p>
                <w:p w:rsidR="00E43308" w:rsidRPr="00167B9A" w:rsidRDefault="00E43308">
                  <w:pPr>
                    <w:pStyle w:val="NormalWeb"/>
                  </w:pPr>
                  <w:r w:rsidRPr="00167B9A">
                    <w:rPr>
                      <w:rStyle w:val="Sterk"/>
                      <w:b w:val="0"/>
                    </w:rPr>
                    <w:t>Onsdag 2. januar kl. 21.30 kan balletten "Nøtteknekkeren" nytes på Benidorm Palace.  Priser fra 25 til 39 euro. For mer informasjon og kjøp av billetter se: </w:t>
                  </w:r>
                </w:p>
                <w:p w:rsidR="00E43308" w:rsidRPr="00167B9A" w:rsidRDefault="00434436">
                  <w:pPr>
                    <w:pStyle w:val="NormalWeb"/>
                  </w:pPr>
                  <w:hyperlink r:id="rId19" w:history="1">
                    <w:r w:rsidR="00E43308" w:rsidRPr="00167B9A">
                      <w:rPr>
                        <w:rStyle w:val="Hyperkobling"/>
                        <w:color w:val="auto"/>
                      </w:rPr>
                      <w:t>https://www.benidormpalace.com/eventos/el-cascanueces/</w:t>
                    </w:r>
                  </w:hyperlink>
                </w:p>
                <w:p w:rsidR="00E43308" w:rsidRDefault="00E43308">
                  <w:pPr>
                    <w:pStyle w:val="NormalWeb"/>
                  </w:pPr>
                  <w:r w:rsidRPr="00167B9A">
                    <w:rPr>
                      <w:rStyle w:val="Utheving"/>
                      <w:rFonts w:ascii="Arial" w:hAnsi="Arial" w:cs="Arial"/>
                      <w:bCs/>
                    </w:rPr>
                    <w:t>Kyiv Classic Ballet fremfører Nøtteknekkeren og musekongen</w:t>
                  </w:r>
                  <w:r w:rsidRPr="00167B9A">
                    <w:rPr>
                      <w:rStyle w:val="Sterk"/>
                      <w:b w:val="0"/>
                    </w:rPr>
                    <w:t> (</w:t>
                  </w:r>
                  <w:proofErr w:type="spellStart"/>
                  <w:r w:rsidRPr="00167B9A">
                    <w:rPr>
                      <w:rStyle w:val="Utheving"/>
                      <w:bCs/>
                    </w:rPr>
                    <w:t>Nussknacker</w:t>
                  </w:r>
                  <w:proofErr w:type="spellEnd"/>
                  <w:r w:rsidRPr="00167B9A">
                    <w:rPr>
                      <w:rStyle w:val="Utheving"/>
                      <w:bCs/>
                    </w:rPr>
                    <w:t xml:space="preserve"> </w:t>
                  </w:r>
                  <w:proofErr w:type="spellStart"/>
                  <w:r w:rsidRPr="00167B9A">
                    <w:rPr>
                      <w:rStyle w:val="Utheving"/>
                      <w:bCs/>
                    </w:rPr>
                    <w:t>und</w:t>
                  </w:r>
                  <w:proofErr w:type="spellEnd"/>
                  <w:r w:rsidRPr="00167B9A">
                    <w:rPr>
                      <w:rStyle w:val="Utheving"/>
                      <w:bCs/>
                    </w:rPr>
                    <w:t xml:space="preserve"> </w:t>
                  </w:r>
                  <w:proofErr w:type="spellStart"/>
                  <w:r w:rsidRPr="00167B9A">
                    <w:rPr>
                      <w:rStyle w:val="Utheving"/>
                      <w:bCs/>
                    </w:rPr>
                    <w:t>Mausekönig</w:t>
                  </w:r>
                  <w:proofErr w:type="spellEnd"/>
                  <w:r w:rsidRPr="00167B9A">
                    <w:rPr>
                      <w:rStyle w:val="Sterk"/>
                      <w:b w:val="0"/>
                    </w:rPr>
                    <w:t xml:space="preserve">) </w:t>
                  </w:r>
                  <w:proofErr w:type="gramStart"/>
                  <w:r w:rsidRPr="00167B9A">
                    <w:rPr>
                      <w:rStyle w:val="Sterk"/>
                      <w:b w:val="0"/>
                    </w:rPr>
                    <w:t>som  er</w:t>
                  </w:r>
                  <w:proofErr w:type="gramEnd"/>
                  <w:r w:rsidRPr="00167B9A">
                    <w:rPr>
                      <w:rStyle w:val="Sterk"/>
                      <w:b w:val="0"/>
                    </w:rPr>
                    <w:t xml:space="preserve"> et eventyr skrevet av den tyske romantiske forfatteren </w:t>
                  </w:r>
                  <w:hyperlink r:id="rId20" w:tooltip="E. T. A. Hoffmann" w:history="1">
                    <w:r w:rsidRPr="00167B9A">
                      <w:rPr>
                        <w:rStyle w:val="Hyperkobling"/>
                        <w:bCs/>
                        <w:color w:val="auto"/>
                      </w:rPr>
                      <w:t>E. T. A. Hoffmann</w:t>
                    </w:r>
                  </w:hyperlink>
                  <w:r w:rsidRPr="00167B9A">
                    <w:rPr>
                      <w:rStyle w:val="Sterk"/>
                      <w:b w:val="0"/>
                    </w:rPr>
                    <w:t> i </w:t>
                  </w:r>
                  <w:hyperlink r:id="rId21" w:tooltip="Berlin" w:history="1">
                    <w:r w:rsidRPr="00167B9A">
                      <w:rPr>
                        <w:rStyle w:val="Hyperkobling"/>
                        <w:bCs/>
                        <w:color w:val="auto"/>
                      </w:rPr>
                      <w:t>Berlin</w:t>
                    </w:r>
                  </w:hyperlink>
                  <w:r w:rsidRPr="00167B9A">
                    <w:rPr>
                      <w:rStyle w:val="Sterk"/>
                      <w:b w:val="0"/>
                    </w:rPr>
                    <w:t> i </w:t>
                  </w:r>
                  <w:hyperlink r:id="rId22" w:tooltip="1816" w:history="1">
                    <w:r w:rsidRPr="00167B9A">
                      <w:rPr>
                        <w:rStyle w:val="Hyperkobling"/>
                        <w:bCs/>
                        <w:color w:val="auto"/>
                      </w:rPr>
                      <w:t>1816</w:t>
                    </w:r>
                  </w:hyperlink>
                  <w:r w:rsidRPr="00167B9A">
                    <w:rPr>
                      <w:rStyle w:val="Sterk"/>
                      <w:b w:val="0"/>
                    </w:rPr>
                    <w:t>. </w:t>
                  </w:r>
                  <w:hyperlink r:id="rId23" w:tooltip="Alexandre Dumas" w:history="1">
                    <w:r w:rsidRPr="00167B9A">
                      <w:rPr>
                        <w:rStyle w:val="Hyperkobling"/>
                        <w:bCs/>
                        <w:color w:val="auto"/>
                      </w:rPr>
                      <w:t>Alexandre Dumas</w:t>
                    </w:r>
                  </w:hyperlink>
                  <w:r w:rsidRPr="00167B9A">
                    <w:rPr>
                      <w:rStyle w:val="Sterk"/>
                      <w:b w:val="0"/>
                    </w:rPr>
                    <w:t>' versjon av historien fra 1844 ble i </w:t>
                  </w:r>
                  <w:hyperlink r:id="rId24" w:tooltip="1892" w:history="1">
                    <w:r w:rsidRPr="00167B9A">
                      <w:rPr>
                        <w:rStyle w:val="Hyperkobling"/>
                        <w:bCs/>
                        <w:color w:val="auto"/>
                      </w:rPr>
                      <w:t>1892</w:t>
                    </w:r>
                  </w:hyperlink>
                  <w:r w:rsidRPr="00167B9A">
                    <w:rPr>
                      <w:rStyle w:val="Sterk"/>
                      <w:b w:val="0"/>
                    </w:rPr>
                    <w:t> gjort til en ballett av </w:t>
                  </w:r>
                  <w:hyperlink r:id="rId25" w:tooltip="Pjotr Tsjajkovskij" w:history="1">
                    <w:r w:rsidRPr="00167B9A">
                      <w:rPr>
                        <w:rStyle w:val="Hyperkobling"/>
                        <w:bCs/>
                        <w:color w:val="auto"/>
                      </w:rPr>
                      <w:t>Peter Tsjajkovskij</w:t>
                    </w:r>
                  </w:hyperlink>
                  <w:r w:rsidRPr="00167B9A">
                    <w:rPr>
                      <w:rStyle w:val="Sterk"/>
                      <w:b w:val="0"/>
                    </w:rPr>
                    <w:t> og originalt koreografert av </w:t>
                  </w:r>
                  <w:hyperlink r:id="rId26" w:tooltip="Marius Petipa (siden finnes ikke)" w:history="1">
                    <w:r w:rsidRPr="00167B9A">
                      <w:rPr>
                        <w:rStyle w:val="Hyperkobling"/>
                        <w:bCs/>
                        <w:color w:val="auto"/>
                      </w:rPr>
                      <w:t xml:space="preserve">Marius </w:t>
                    </w:r>
                    <w:proofErr w:type="spellStart"/>
                    <w:r w:rsidRPr="00167B9A">
                      <w:rPr>
                        <w:rStyle w:val="Hyperkobling"/>
                        <w:bCs/>
                        <w:color w:val="auto"/>
                      </w:rPr>
                      <w:t>Petipa</w:t>
                    </w:r>
                    <w:proofErr w:type="spellEnd"/>
                  </w:hyperlink>
                  <w:r w:rsidRPr="00167B9A">
                    <w:rPr>
                      <w:rStyle w:val="Sterk"/>
                      <w:b w:val="0"/>
                    </w:rPr>
                    <w:t> og uroppført i </w:t>
                  </w:r>
                  <w:hyperlink r:id="rId27" w:tooltip="St. Petersburg" w:history="1">
                    <w:r w:rsidRPr="00167B9A">
                      <w:rPr>
                        <w:rStyle w:val="Hyperkobling"/>
                        <w:bCs/>
                        <w:color w:val="auto"/>
                      </w:rPr>
                      <w:t>St. Petersburg</w:t>
                    </w:r>
                  </w:hyperlink>
                  <w:r w:rsidRPr="00167B9A">
                    <w:rPr>
                      <w:rStyle w:val="Sterk"/>
                      <w:b w:val="0"/>
                    </w:rPr>
                    <w:t>. </w:t>
                  </w:r>
                  <w:r w:rsidRPr="00167B9A">
                    <w:rPr>
                      <w:rStyle w:val="Utheving"/>
                      <w:bCs/>
                    </w:rPr>
                    <w:t>Nøtteknekkeren</w:t>
                  </w:r>
                  <w:r w:rsidRPr="00167B9A">
                    <w:rPr>
                      <w:rStyle w:val="Sterk"/>
                      <w:b w:val="0"/>
                    </w:rPr>
                    <w:t> er en av verdens mest kjente balletter og appellerer både til barn og voksne, og oppføres rundt juletider på teater- og operascener i hele verden.</w:t>
                  </w:r>
                  <w:r w:rsidRPr="006030C7">
                    <w:rPr>
                      <w:rStyle w:val="Sterk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E43308" w:rsidRDefault="00E4330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3076575"/>
                        <wp:effectExtent l="0" t="0" r="0" b="9525"/>
                        <wp:docPr id="6" name="Bilde 6" descr="http://www.plusservice.no/sfiles/9/43/65/1/picture/width230/cartel-el-cascanueces-benidorm-palace-100x140cm7501.jpg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plusservice.no/sfiles/9/43/65/1/picture/width230/cartel-el-cascanueces-benidorm-palace-100x140cm75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3076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4330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43308" w:rsidRDefault="0043443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0" style="width:451.3pt;height:1.5pt" o:hralign="center" o:hrstd="t" o:hr="t" fillcolor="#a0a0a0" stroked="f"/>
                    </w:pict>
                  </w:r>
                </w:p>
              </w:tc>
            </w:tr>
            <w:tr w:rsidR="00E4330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43308" w:rsidRDefault="00434436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29" w:history="1">
                    <w:r w:rsidR="00E43308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Skjønnheten og Udyret - isdans. Palau de Altea 04/01.</w:t>
                    </w:r>
                  </w:hyperlink>
                </w:p>
                <w:p w:rsidR="00E43308" w:rsidRDefault="00E43308">
                  <w:pPr>
                    <w:pStyle w:val="NormalWeb"/>
                  </w:pPr>
                  <w:r>
                    <w:t xml:space="preserve">Fredag 4. januar kl. 19 settes Skjønnheten og udyret opp i Palau de Altea.  Den kjente balletten fra </w:t>
                  </w:r>
                  <w:proofErr w:type="spellStart"/>
                  <w:r>
                    <w:t>Ispalasset</w:t>
                  </w:r>
                  <w:proofErr w:type="spellEnd"/>
                  <w:r>
                    <w:t xml:space="preserve"> i Moskva gir oss dette unike isdansshowet med fantastiske </w:t>
                  </w:r>
                  <w:proofErr w:type="spellStart"/>
                  <w:r>
                    <w:t>isdansere</w:t>
                  </w:r>
                  <w:proofErr w:type="spellEnd"/>
                  <w:r>
                    <w:t xml:space="preserve"> som danser på en økologisk isbane. Et fantastisk og magisk show som du ikke kan gå glipp av. Inngang 20 euro som kan kjøpes på Palau de Altea eller på </w:t>
                  </w:r>
                  <w:hyperlink r:id="rId30" w:history="1">
                    <w:r>
                      <w:rPr>
                        <w:rStyle w:val="Hyperkobling"/>
                      </w:rPr>
                      <w:t>https://entradas.teatroenvalencia.com/janto/main.php?Nivel=Evento&amp;idEvento=PALALBELLAHIELO&amp;idRecinto=AUALTEA</w:t>
                    </w:r>
                  </w:hyperlink>
                </w:p>
                <w:p w:rsidR="00E43308" w:rsidRDefault="00E43308">
                  <w:pPr>
                    <w:pStyle w:val="NormalWeb"/>
                  </w:pPr>
                  <w:r>
                    <w:t> </w:t>
                  </w:r>
                </w:p>
                <w:p w:rsidR="00E43308" w:rsidRDefault="00E43308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E43308" w:rsidRDefault="00E4330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095375"/>
                        <wp:effectExtent l="0" t="0" r="0" b="9525"/>
                        <wp:docPr id="5" name="Bilde 5" descr="http://www.plusservice.no/sfiles/6/02/65/1/picture/width230/hielo.jpg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plusservice.no/sfiles/6/02/65/1/picture/width230/hiel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4330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43308" w:rsidRDefault="0043443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1" style="width:451.3pt;height:1.5pt" o:hralign="center" o:hrstd="t" o:hr="t" fillcolor="#a0a0a0" stroked="f"/>
                    </w:pict>
                  </w:r>
                </w:p>
              </w:tc>
            </w:tr>
            <w:tr w:rsidR="00E43308">
              <w:trPr>
                <w:tblCellSpacing w:w="15" w:type="dxa"/>
              </w:trPr>
              <w:tc>
                <w:tcPr>
                  <w:tcW w:w="0" w:type="auto"/>
                </w:tcPr>
                <w:p w:rsidR="00E43308" w:rsidRDefault="00434436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32" w:history="1">
                    <w:r w:rsidR="00E43308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Nyttårskonsert i Palau de Altea - STRAUSS FESTIVAL ORCHESTRA &amp; STRAUSS FESTIVAL BALLET ENSEMBLE 06/01.</w:t>
                    </w:r>
                  </w:hyperlink>
                </w:p>
                <w:p w:rsidR="00E43308" w:rsidRPr="00167B9A" w:rsidRDefault="00E43308">
                  <w:pPr>
                    <w:pStyle w:val="Overskrift4"/>
                    <w:rPr>
                      <w:rFonts w:eastAsia="Times New Roman"/>
                      <w:b w:val="0"/>
                    </w:rPr>
                  </w:pPr>
                  <w:r w:rsidRPr="00167B9A">
                    <w:rPr>
                      <w:rFonts w:eastAsia="Times New Roman"/>
                      <w:b w:val="0"/>
                      <w:sz w:val="18"/>
                      <w:szCs w:val="18"/>
                    </w:rPr>
                    <w:t>STRAUSS FESTIVAL ORCHESTRA &amp; STRAUSS FESTIVAL BALLET ENSEMBLE holder Nyttårskonsert i Palau de Altea søndag 6. januar kl. 19.00. Inngang 20 euro. Konserten er inspirert av Nyttårskonserten som hvert år holdes i Wien, og de spiller de beste kjente musikkstykkene fra Johan Strauss.</w:t>
                  </w:r>
                </w:p>
                <w:p w:rsidR="00E43308" w:rsidRDefault="00E43308">
                  <w:pPr>
                    <w:pStyle w:val="NormalWeb"/>
                  </w:pPr>
                  <w:r>
                    <w:t>Godt Nytt 2019!</w:t>
                  </w:r>
                </w:p>
                <w:p w:rsidR="00E43308" w:rsidRDefault="00434436">
                  <w:pPr>
                    <w:pStyle w:val="NormalWeb"/>
                  </w:pPr>
                  <w:hyperlink r:id="rId33" w:history="1">
                    <w:r w:rsidR="00E43308">
                      <w:rPr>
                        <w:rStyle w:val="Hyperkobling"/>
                      </w:rPr>
                      <w:t>https://entradas.teatroenvalencia.com/janto/main.php?Nivel=Evento&amp;idEvento=PALALTGRANCON19&amp;idRecinto=AUALTEA</w:t>
                    </w:r>
                  </w:hyperlink>
                </w:p>
                <w:p w:rsidR="00E43308" w:rsidRDefault="00E4330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E43308" w:rsidRDefault="00E4330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lastRenderedPageBreak/>
                    <w:drawing>
                      <wp:inline distT="0" distB="0" distL="0" distR="0">
                        <wp:extent cx="2190750" cy="1095375"/>
                        <wp:effectExtent l="0" t="0" r="0" b="9525"/>
                        <wp:docPr id="4" name="Bilde 4" descr="http://www.plusservice.no/sfiles/7/07/55/1/picture/width230/ballett-nyttar.jpg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plusservice.no/sfiles/7/07/55/1/picture/width230/ballett-nytta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4330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43308" w:rsidRDefault="0043443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2" style="width:451.3pt;height:1.5pt" o:hralign="center" o:hrstd="t" o:hr="t" fillcolor="#a0a0a0" stroked="f"/>
                    </w:pict>
                  </w:r>
                </w:p>
              </w:tc>
            </w:tr>
            <w:tr w:rsidR="00E4330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43308" w:rsidRDefault="00434436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35" w:history="1">
                    <w:r w:rsidR="00E43308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Historiegruppen Costa Blanca - Vårens program 2019</w:t>
                    </w:r>
                  </w:hyperlink>
                </w:p>
                <w:p w:rsidR="00E43308" w:rsidRDefault="00E43308">
                  <w:pPr>
                    <w:pStyle w:val="NormalWeb"/>
                  </w:pPr>
                  <w:r>
                    <w:rPr>
                      <w:rStyle w:val="Sterk"/>
                    </w:rPr>
                    <w:t>VÅRENS PROGRAM 2019</w:t>
                  </w:r>
                  <w:r>
                    <w:br/>
                  </w:r>
                  <w:r>
                    <w:br/>
                  </w:r>
                  <w:r>
                    <w:rPr>
                      <w:rStyle w:val="Sterk"/>
                    </w:rPr>
                    <w:t xml:space="preserve">Sted: </w:t>
                  </w:r>
                  <w:proofErr w:type="spellStart"/>
                  <w:r>
                    <w:rPr>
                      <w:rStyle w:val="Sterk"/>
                    </w:rPr>
                    <w:t>Auditori</w:t>
                  </w:r>
                  <w:proofErr w:type="spellEnd"/>
                  <w:r>
                    <w:rPr>
                      <w:rStyle w:val="Sterk"/>
                    </w:rPr>
                    <w:t xml:space="preserve"> de la </w:t>
                  </w:r>
                  <w:proofErr w:type="spellStart"/>
                  <w:r>
                    <w:rPr>
                      <w:rStyle w:val="Sterk"/>
                    </w:rPr>
                    <w:t>Mediterània</w:t>
                  </w:r>
                  <w:proofErr w:type="spellEnd"/>
                  <w:r>
                    <w:rPr>
                      <w:rStyle w:val="Sterk"/>
                    </w:rPr>
                    <w:t xml:space="preserve">, La </w:t>
                  </w:r>
                  <w:proofErr w:type="spellStart"/>
                  <w:r>
                    <w:rPr>
                      <w:rStyle w:val="Sterk"/>
                    </w:rPr>
                    <w:t>Nucía</w:t>
                  </w:r>
                  <w:proofErr w:type="spellEnd"/>
                  <w:r>
                    <w:rPr>
                      <w:b/>
                      <w:bCs/>
                    </w:rPr>
                    <w:br/>
                  </w:r>
                  <w:r>
                    <w:rPr>
                      <w:rStyle w:val="Sterk"/>
                    </w:rPr>
                    <w:t>Klokken: 13.00 annenhver tirsdag -  foredragene varer ca. 45 minutter</w:t>
                  </w:r>
                  <w:r>
                    <w:br/>
                  </w:r>
                  <w:r>
                    <w:rPr>
                      <w:rStyle w:val="Sterk"/>
                    </w:rPr>
                    <w:t>Parkering: Gratis parkeringshus </w:t>
                  </w:r>
                  <w:r>
                    <w:rPr>
                      <w:b/>
                      <w:bCs/>
                    </w:rPr>
                    <w:br/>
                  </w:r>
                  <w:r>
                    <w:rPr>
                      <w:b/>
                      <w:bCs/>
                    </w:rPr>
                    <w:br/>
                  </w:r>
                  <w:r>
                    <w:rPr>
                      <w:rStyle w:val="Sterk"/>
                    </w:rPr>
                    <w:t>VELKOMMEN</w:t>
                  </w:r>
                </w:p>
                <w:p w:rsidR="00E43308" w:rsidRDefault="00434436" w:rsidP="00E4330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3" style="width:451.3pt;height:1.5pt" o:hrstd="t" o:hrnoshade="t" o:hr="t" fillcolor="#a0a0a0" stroked="f"/>
                    </w:pict>
                  </w:r>
                </w:p>
                <w:p w:rsidR="00E43308" w:rsidRDefault="00E43308">
                  <w:pPr>
                    <w:pStyle w:val="NormalWeb"/>
                  </w:pPr>
                  <w:r>
                    <w:rPr>
                      <w:rStyle w:val="Sterk"/>
                    </w:rPr>
                    <w:t>5. februar:</w:t>
                  </w:r>
                  <w:r>
                    <w:rPr>
                      <w:b/>
                      <w:bCs/>
                    </w:rPr>
                    <w:br/>
                  </w:r>
                  <w:proofErr w:type="spellStart"/>
                  <w:r>
                    <w:rPr>
                      <w:rStyle w:val="Sterk"/>
                    </w:rPr>
                    <w:t>Solfried</w:t>
                  </w:r>
                  <w:proofErr w:type="spellEnd"/>
                  <w:r>
                    <w:rPr>
                      <w:rStyle w:val="Sterk"/>
                    </w:rPr>
                    <w:t xml:space="preserve"> Gjelsten: </w:t>
                  </w:r>
                  <w:r>
                    <w:t>"Romerne som satte hele Spania på hodet".</w:t>
                  </w:r>
                  <w:r>
                    <w:br/>
                  </w:r>
                  <w:r>
                    <w:br/>
                  </w:r>
                  <w:r>
                    <w:rPr>
                      <w:rStyle w:val="Sterk"/>
                    </w:rPr>
                    <w:t>19. februar:</w:t>
                  </w:r>
                  <w:r>
                    <w:br/>
                  </w:r>
                  <w:r>
                    <w:rPr>
                      <w:rStyle w:val="Sterk"/>
                    </w:rPr>
                    <w:t>Vigdis L'Orsa, </w:t>
                  </w:r>
                  <w:r>
                    <w:t xml:space="preserve">"Hva skjer i </w:t>
                  </w:r>
                  <w:proofErr w:type="spellStart"/>
                  <w:r>
                    <w:t>Cataluña</w:t>
                  </w:r>
                  <w:proofErr w:type="spellEnd"/>
                  <w:r>
                    <w:t>?"     </w:t>
                  </w:r>
                  <w:r>
                    <w:br/>
                    <w:t>         </w:t>
                  </w:r>
                  <w:r>
                    <w:br/>
                  </w:r>
                  <w:r>
                    <w:rPr>
                      <w:rStyle w:val="Sterk"/>
                    </w:rPr>
                    <w:t>5. mars:</w:t>
                  </w:r>
                  <w:r>
                    <w:rPr>
                      <w:b/>
                      <w:bCs/>
                    </w:rPr>
                    <w:br/>
                  </w:r>
                  <w:r>
                    <w:rPr>
                      <w:rStyle w:val="Sterk"/>
                    </w:rPr>
                    <w:t>Kristin Milnes, </w:t>
                  </w:r>
                  <w:r>
                    <w:t>"På strandhogg i Dianas by".</w:t>
                  </w:r>
                  <w:r>
                    <w:br/>
                  </w:r>
                  <w:r>
                    <w:br/>
                  </w:r>
                  <w:r>
                    <w:rPr>
                      <w:rStyle w:val="Sterk"/>
                    </w:rPr>
                    <w:t>26. mars:</w:t>
                  </w:r>
                  <w:r>
                    <w:rPr>
                      <w:b/>
                      <w:bCs/>
                    </w:rPr>
                    <w:br/>
                  </w:r>
                  <w:proofErr w:type="spellStart"/>
                  <w:r>
                    <w:rPr>
                      <w:rStyle w:val="Sterk"/>
                    </w:rPr>
                    <w:t>Marrit</w:t>
                  </w:r>
                  <w:proofErr w:type="spellEnd"/>
                  <w:r>
                    <w:rPr>
                      <w:rStyle w:val="Sterk"/>
                    </w:rPr>
                    <w:t xml:space="preserve"> </w:t>
                  </w:r>
                  <w:proofErr w:type="spellStart"/>
                  <w:r>
                    <w:rPr>
                      <w:rStyle w:val="Sterk"/>
                    </w:rPr>
                    <w:t>Kopf</w:t>
                  </w:r>
                  <w:proofErr w:type="spellEnd"/>
                  <w:r>
                    <w:rPr>
                      <w:rStyle w:val="Sterk"/>
                    </w:rPr>
                    <w:t>, </w:t>
                  </w:r>
                  <w:r>
                    <w:t xml:space="preserve">"Hvorfor ble hun kalt Juana la </w:t>
                  </w:r>
                  <w:proofErr w:type="spellStart"/>
                  <w:r>
                    <w:t>loca</w:t>
                  </w:r>
                  <w:proofErr w:type="spellEnd"/>
                  <w:r>
                    <w:t>?".</w:t>
                  </w:r>
                  <w:r>
                    <w:br/>
                    <w:t> </w:t>
                  </w:r>
                  <w:r>
                    <w:br/>
                    <w:t> </w:t>
                  </w:r>
                  <w:r>
                    <w:br/>
                    <w:t> Programmet gjøres tilgjengelig på </w:t>
                  </w:r>
                  <w:hyperlink r:id="rId36" w:history="1">
                    <w:r>
                      <w:rPr>
                        <w:rStyle w:val="Hyperkobling"/>
                      </w:rPr>
                      <w:t>www.dnkcb.com</w:t>
                    </w:r>
                  </w:hyperlink>
                  <w:r>
                    <w:t> (Grupper).</w:t>
                  </w:r>
                </w:p>
              </w:tc>
              <w:tc>
                <w:tcPr>
                  <w:tcW w:w="0" w:type="auto"/>
                  <w:hideMark/>
                </w:tcPr>
                <w:p w:rsidR="00E43308" w:rsidRDefault="00E4330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447800"/>
                        <wp:effectExtent l="0" t="0" r="0" b="0"/>
                        <wp:docPr id="3" name="Bilde 3" descr="http://www.plusservice.no/sfiles/5/03/65/1/picture/width230/acueducto-segovia-noche.jpeg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www.plusservice.no/sfiles/5/03/65/1/picture/width230/acueducto-segovia-noche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44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4330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43308" w:rsidRDefault="0043443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4" style="width:451.3pt;height:1.5pt" o:hralign="center" o:hrstd="t" o:hr="t" fillcolor="#a0a0a0" stroked="f"/>
                    </w:pict>
                  </w:r>
                </w:p>
              </w:tc>
            </w:tr>
            <w:tr w:rsidR="00E4330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43308" w:rsidRDefault="00434436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38" w:history="1">
                    <w:r w:rsidR="00E43308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Spansk Nødnummer er 112.</w:t>
                    </w:r>
                  </w:hyperlink>
                </w:p>
                <w:p w:rsidR="00E43308" w:rsidRDefault="00E43308">
                  <w:pPr>
                    <w:pStyle w:val="NormalWeb"/>
                  </w:pPr>
                  <w:r>
                    <w:rPr>
                      <w:rStyle w:val="Sterk"/>
                    </w:rPr>
                    <w:t>Husk det spanske nødnummeret for øyeblikkelig hjelp er 112.    </w:t>
                  </w:r>
                </w:p>
                <w:p w:rsidR="00E43308" w:rsidRDefault="00E43308">
                  <w:pPr>
                    <w:pStyle w:val="NormalWeb"/>
                  </w:pPr>
                  <w:r>
                    <w:rPr>
                      <w:rStyle w:val="Sterk"/>
                      <w:u w:val="single"/>
                    </w:rPr>
                    <w:t>Gjelder både ambulanse, politi og brann.</w:t>
                  </w:r>
                </w:p>
              </w:tc>
              <w:tc>
                <w:tcPr>
                  <w:tcW w:w="0" w:type="auto"/>
                  <w:hideMark/>
                </w:tcPr>
                <w:p w:rsidR="00E43308" w:rsidRDefault="00E4330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781175"/>
                        <wp:effectExtent l="0" t="0" r="0" b="9525"/>
                        <wp:docPr id="2" name="Bilde 2" descr="http://www.plusservice.no/sfiles/9/97/14/1/picture/width230/112.jpg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www.plusservice.no/sfiles/9/97/14/1/picture/width230/1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781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43308" w:rsidRDefault="00E433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3308" w:rsidTr="00E43308">
        <w:trPr>
          <w:tblCellSpacing w:w="15" w:type="dxa"/>
          <w:jc w:val="center"/>
        </w:trPr>
        <w:tc>
          <w:tcPr>
            <w:tcW w:w="0" w:type="auto"/>
            <w:shd w:val="clear" w:color="auto" w:fill="DF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7545"/>
              <w:gridCol w:w="2325"/>
            </w:tblGrid>
            <w:tr w:rsidR="00E43308">
              <w:trPr>
                <w:tblCellSpacing w:w="15" w:type="dxa"/>
              </w:trPr>
              <w:tc>
                <w:tcPr>
                  <w:tcW w:w="75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3308" w:rsidRDefault="00E43308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Times" w:hAnsi="Times" w:cs="Times"/>
                      <w:sz w:val="27"/>
                      <w:szCs w:val="27"/>
                    </w:rPr>
                    <w:lastRenderedPageBreak/>
                    <w:t>Vi ses på Alfaz del Sol</w:t>
                  </w:r>
                </w:p>
                <w:p w:rsidR="00E43308" w:rsidRPr="00E43308" w:rsidRDefault="00E43308">
                  <w:pPr>
                    <w:rPr>
                      <w:sz w:val="18"/>
                      <w:szCs w:val="18"/>
                      <w:lang w:val="es-ES"/>
                    </w:rPr>
                  </w:pPr>
                  <w:proofErr w:type="spellStart"/>
                  <w:r w:rsidRPr="00E43308">
                    <w:rPr>
                      <w:sz w:val="18"/>
                      <w:szCs w:val="18"/>
                      <w:lang w:val="es-ES"/>
                    </w:rPr>
                    <w:t>Alfaz</w:t>
                  </w:r>
                  <w:proofErr w:type="spellEnd"/>
                  <w:r w:rsidRPr="00E43308">
                    <w:rPr>
                      <w:sz w:val="18"/>
                      <w:szCs w:val="18"/>
                      <w:lang w:val="es-ES"/>
                    </w:rPr>
                    <w:t xml:space="preserve"> del Sol </w:t>
                  </w:r>
                  <w:proofErr w:type="spellStart"/>
                  <w:r w:rsidRPr="00E43308">
                    <w:rPr>
                      <w:sz w:val="18"/>
                      <w:szCs w:val="18"/>
                      <w:lang w:val="es-ES"/>
                    </w:rPr>
                    <w:t>Services</w:t>
                  </w:r>
                  <w:proofErr w:type="spellEnd"/>
                  <w:r w:rsidRPr="00E43308">
                    <w:rPr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E43308">
                    <w:rPr>
                      <w:sz w:val="18"/>
                      <w:szCs w:val="18"/>
                      <w:lang w:val="es-ES"/>
                    </w:rPr>
                    <w:t>sl</w:t>
                  </w:r>
                  <w:proofErr w:type="spellEnd"/>
                </w:p>
                <w:p w:rsidR="00E43308" w:rsidRPr="00E43308" w:rsidRDefault="00434436">
                  <w:pPr>
                    <w:rPr>
                      <w:sz w:val="18"/>
                      <w:szCs w:val="18"/>
                      <w:lang w:val="es-ES"/>
                    </w:rPr>
                  </w:pPr>
                  <w:hyperlink r:id="rId40" w:history="1">
                    <w:r w:rsidR="00E43308" w:rsidRPr="00E43308">
                      <w:rPr>
                        <w:rStyle w:val="Hyperkobling"/>
                        <w:sz w:val="18"/>
                        <w:szCs w:val="18"/>
                        <w:lang w:val="es-ES"/>
                      </w:rPr>
                      <w:t>www.alfazdelsol.no</w:t>
                    </w:r>
                  </w:hyperlink>
                </w:p>
                <w:p w:rsidR="00E43308" w:rsidRDefault="00E4330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(+34) 96 686 07 59</w:t>
                  </w:r>
                </w:p>
                <w:p w:rsidR="00E43308" w:rsidRDefault="00E4330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3308" w:rsidRDefault="00E43308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1428750" cy="1228725"/>
                        <wp:effectExtent l="0" t="0" r="0" b="9525"/>
                        <wp:docPr id="1" name="Bilde 1" descr="http://www.plusservice.no/sfiles/6/44/23/1/picture/alfaz_del_sol_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www.plusservice.no/sfiles/6/44/23/1/picture/alfaz_del_sol_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43308" w:rsidRDefault="00E433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74E8F" w:rsidRDefault="00474E8F"/>
    <w:sectPr w:rsidR="00474E8F" w:rsidSect="00E43308">
      <w:pgSz w:w="11906" w:h="16838"/>
      <w:pgMar w:top="720" w:right="284" w:bottom="720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08"/>
    <w:rsid w:val="00167B9A"/>
    <w:rsid w:val="00434436"/>
    <w:rsid w:val="00474E8F"/>
    <w:rsid w:val="006030C7"/>
    <w:rsid w:val="00E4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0998"/>
  <w15:chartTrackingRefBased/>
  <w15:docId w15:val="{E4D238E9-A83E-470F-B700-9E322558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3308"/>
    <w:pPr>
      <w:spacing w:after="0" w:line="240" w:lineRule="auto"/>
    </w:pPr>
    <w:rPr>
      <w:rFonts w:ascii="Calibri" w:hAnsi="Calibri" w:cs="Calibri"/>
      <w:lang w:eastAsia="nb-NO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E433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Overskrift4">
    <w:name w:val="heading 4"/>
    <w:basedOn w:val="Normal"/>
    <w:link w:val="Overskrift4Tegn"/>
    <w:uiPriority w:val="9"/>
    <w:semiHidden/>
    <w:unhideWhenUsed/>
    <w:qFormat/>
    <w:rsid w:val="00E43308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43308"/>
    <w:rPr>
      <w:rFonts w:ascii="Calibri" w:hAnsi="Calibri" w:cs="Calibri"/>
      <w:b/>
      <w:bCs/>
      <w:sz w:val="36"/>
      <w:szCs w:val="3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43308"/>
    <w:rPr>
      <w:rFonts w:ascii="Calibri" w:hAnsi="Calibri" w:cs="Calibri"/>
      <w:b/>
      <w:bCs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E4330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3308"/>
    <w:pPr>
      <w:spacing w:before="100" w:beforeAutospacing="1" w:after="100" w:afterAutospacing="1"/>
    </w:pPr>
    <w:rPr>
      <w:sz w:val="18"/>
      <w:szCs w:val="18"/>
    </w:rPr>
  </w:style>
  <w:style w:type="character" w:styleId="Sterk">
    <w:name w:val="Strong"/>
    <w:basedOn w:val="Standardskriftforavsnitt"/>
    <w:uiPriority w:val="22"/>
    <w:qFormat/>
    <w:rsid w:val="00E43308"/>
    <w:rPr>
      <w:b/>
      <w:bCs/>
    </w:rPr>
  </w:style>
  <w:style w:type="character" w:styleId="Utheving">
    <w:name w:val="Emphasis"/>
    <w:basedOn w:val="Standardskriftforavsnitt"/>
    <w:uiPriority w:val="20"/>
    <w:qFormat/>
    <w:rsid w:val="00E433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plusservice.no/alfaz-del-sol/nyheter/julekonsert-pa-/" TargetMode="External"/><Relationship Id="rId18" Type="http://schemas.openxmlformats.org/officeDocument/2006/relationships/hyperlink" Target="https://www.plusservice.no/alfaz-del-sol/nyheter/notteknekkeren-/" TargetMode="External"/><Relationship Id="rId26" Type="http://schemas.openxmlformats.org/officeDocument/2006/relationships/hyperlink" Target="https://no.wikipedia.org/w/index.php?title=Marius_Petipa&amp;action=edit&amp;redlink=1" TargetMode="External"/><Relationship Id="rId39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hyperlink" Target="https://no.wikipedia.org/wiki/Berlin" TargetMode="External"/><Relationship Id="rId34" Type="http://schemas.openxmlformats.org/officeDocument/2006/relationships/image" Target="media/image9.jpeg"/><Relationship Id="rId42" Type="http://schemas.openxmlformats.org/officeDocument/2006/relationships/fontTable" Target="fontTable.xml"/><Relationship Id="rId7" Type="http://schemas.openxmlformats.org/officeDocument/2006/relationships/hyperlink" Target="http://www.borjaperez.es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6.jpeg"/><Relationship Id="rId25" Type="http://schemas.openxmlformats.org/officeDocument/2006/relationships/hyperlink" Target="https://no.wikipedia.org/wiki/Pjotr_Tsjajkovskij" TargetMode="External"/><Relationship Id="rId33" Type="http://schemas.openxmlformats.org/officeDocument/2006/relationships/hyperlink" Target="https://entradas.teatroenvalencia.com/janto/main.php?Nivel=Evento&amp;idEvento=PALALTGRANCON19&amp;idRecinto=AUALTEA" TargetMode="External"/><Relationship Id="rId38" Type="http://schemas.openxmlformats.org/officeDocument/2006/relationships/hyperlink" Target="https://www.plusservice.no/pluss/plussboliger/alfaz-del-sol/nyheter/11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enidormpalace.com/eventos/iii-gala-internacional-de-magia-ciudad-de-benidorm/" TargetMode="External"/><Relationship Id="rId20" Type="http://schemas.openxmlformats.org/officeDocument/2006/relationships/hyperlink" Target="https://no.wikipedia.org/wiki/E._T._A._Hoffmann" TargetMode="External"/><Relationship Id="rId29" Type="http://schemas.openxmlformats.org/officeDocument/2006/relationships/hyperlink" Target="https://www.plusservice.no/alfaz-del-sol/nyheter/skjonnheten-og-/" TargetMode="External"/><Relationship Id="rId41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hyperlink" Target="mailto:comercial@borpe.com" TargetMode="External"/><Relationship Id="rId11" Type="http://schemas.openxmlformats.org/officeDocument/2006/relationships/hyperlink" Target="https://www.plusservice.no/alfaz-del-sol/nyheter/sjomannskirkens/" TargetMode="External"/><Relationship Id="rId24" Type="http://schemas.openxmlformats.org/officeDocument/2006/relationships/hyperlink" Target="https://no.wikipedia.org/wiki/1892" TargetMode="External"/><Relationship Id="rId32" Type="http://schemas.openxmlformats.org/officeDocument/2006/relationships/hyperlink" Target="https://www.plusservice.no/alfaz-del-sol/nyheter/nyttarskonsert-/" TargetMode="External"/><Relationship Id="rId37" Type="http://schemas.openxmlformats.org/officeDocument/2006/relationships/image" Target="media/image10.jpeg"/><Relationship Id="rId40" Type="http://schemas.openxmlformats.org/officeDocument/2006/relationships/hyperlink" Target="http://www.alfazdelsol.no" TargetMode="External"/><Relationship Id="rId5" Type="http://schemas.openxmlformats.org/officeDocument/2006/relationships/hyperlink" Target="https://www.plusservice.no/alfaz-del-sol/nyheter/wine-lovers-bod/" TargetMode="External"/><Relationship Id="rId15" Type="http://schemas.openxmlformats.org/officeDocument/2006/relationships/hyperlink" Target="https://www.plusservice.no/alfaz-del-sol/nyheter/tryllekunstnerg/" TargetMode="External"/><Relationship Id="rId23" Type="http://schemas.openxmlformats.org/officeDocument/2006/relationships/hyperlink" Target="https://no.wikipedia.org/wiki/Alexandre_Dumas" TargetMode="External"/><Relationship Id="rId28" Type="http://schemas.openxmlformats.org/officeDocument/2006/relationships/image" Target="media/image7.jpeg"/><Relationship Id="rId36" Type="http://schemas.openxmlformats.org/officeDocument/2006/relationships/hyperlink" Target="https://dinhjelper.us16.list-manage.com/track/click?u=ff7eeb3a315bfd12d607cef90&amp;id=31048f9409&amp;e=615361a84c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benidormpalace.com/eventos/el-cascanueces/" TargetMode="External"/><Relationship Id="rId31" Type="http://schemas.openxmlformats.org/officeDocument/2006/relationships/image" Target="media/image8.jpeg"/><Relationship Id="rId4" Type="http://schemas.openxmlformats.org/officeDocument/2006/relationships/image" Target="media/image1.png"/><Relationship Id="rId9" Type="http://schemas.openxmlformats.org/officeDocument/2006/relationships/hyperlink" Target="https://www.plusservice.no/alfaz-del-sol/nyheter/sondagsmiddag-p/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no.wikipedia.org/wiki/1816" TargetMode="External"/><Relationship Id="rId27" Type="http://schemas.openxmlformats.org/officeDocument/2006/relationships/hyperlink" Target="https://no.wikipedia.org/wiki/St._Petersburg" TargetMode="External"/><Relationship Id="rId30" Type="http://schemas.openxmlformats.org/officeDocument/2006/relationships/hyperlink" Target="https://entradas.teatroenvalencia.com/janto/main.php?Nivel=Evento&amp;idEvento=PALALBELLAHIELO&amp;idRecinto=AUALTEA" TargetMode="External"/><Relationship Id="rId35" Type="http://schemas.openxmlformats.org/officeDocument/2006/relationships/hyperlink" Target="https://www.plusservice.no/alfaz-del-sol/nyheter/historiegruppen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1102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Ryeng</dc:creator>
  <cp:keywords/>
  <dc:description/>
  <cp:lastModifiedBy>Sissel Ryeng</cp:lastModifiedBy>
  <cp:revision>4</cp:revision>
  <dcterms:created xsi:type="dcterms:W3CDTF">2018-12-13T15:27:00Z</dcterms:created>
  <dcterms:modified xsi:type="dcterms:W3CDTF">2018-12-13T15:40:00Z</dcterms:modified>
</cp:coreProperties>
</file>